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13DFEA" w14:textId="6E3A588C" w:rsidR="00607FC1" w:rsidRPr="00164A66" w:rsidRDefault="00607FC1" w:rsidP="00607FC1">
      <w:pPr>
        <w:tabs>
          <w:tab w:val="right" w:pos="9639"/>
        </w:tabs>
        <w:spacing w:after="0"/>
        <w:rPr>
          <w:rFonts w:ascii="Arial" w:eastAsiaTheme="minorEastAsia" w:hAnsi="Arial" w:cs="Arial"/>
          <w:b/>
          <w:sz w:val="24"/>
          <w:szCs w:val="24"/>
          <w:lang w:eastAsia="zh-CN"/>
        </w:rPr>
      </w:pPr>
      <w:bookmarkStart w:id="0" w:name="_Hlk491845607"/>
      <w:r w:rsidRPr="00164A66">
        <w:rPr>
          <w:rFonts w:ascii="Arial" w:eastAsia="MS Mincho" w:hAnsi="Arial" w:cs="Arial"/>
          <w:b/>
          <w:sz w:val="24"/>
          <w:szCs w:val="24"/>
        </w:rPr>
        <w:t>3GPP TSG-RAN WG4 Meeting #</w:t>
      </w:r>
      <w:r w:rsidR="001B7539" w:rsidRPr="00164A66">
        <w:rPr>
          <w:rFonts w:ascii="Arial" w:eastAsia="MS Mincho" w:hAnsi="Arial" w:cs="Arial"/>
          <w:b/>
          <w:sz w:val="24"/>
          <w:szCs w:val="24"/>
        </w:rPr>
        <w:t>10</w:t>
      </w:r>
      <w:r w:rsidR="00502D6A" w:rsidRPr="00164A66">
        <w:rPr>
          <w:rFonts w:ascii="Arial" w:eastAsia="MS Mincho" w:hAnsi="Arial" w:cs="Arial"/>
          <w:b/>
          <w:sz w:val="24"/>
          <w:szCs w:val="24"/>
        </w:rPr>
        <w:t>6</w:t>
      </w:r>
      <w:r w:rsidR="00842701">
        <w:rPr>
          <w:rFonts w:ascii="Arial" w:eastAsia="MS Mincho" w:hAnsi="Arial" w:cs="Arial"/>
          <w:b/>
          <w:sz w:val="24"/>
          <w:szCs w:val="24"/>
        </w:rPr>
        <w:t>bis-e</w:t>
      </w:r>
      <w:r w:rsidRPr="00164A66">
        <w:rPr>
          <w:rFonts w:ascii="Arial" w:eastAsia="MS Mincho" w:hAnsi="Arial" w:cs="Arial"/>
          <w:b/>
          <w:sz w:val="24"/>
          <w:szCs w:val="24"/>
          <w:lang w:eastAsia="zh-CN"/>
        </w:rPr>
        <w:t xml:space="preserve">                                           </w:t>
      </w:r>
      <w:r w:rsidRPr="00164A66">
        <w:rPr>
          <w:rFonts w:ascii="Arial" w:eastAsiaTheme="minorEastAsia" w:hAnsi="Arial" w:cs="Arial"/>
          <w:b/>
          <w:sz w:val="24"/>
          <w:szCs w:val="24"/>
          <w:lang w:eastAsia="zh-CN"/>
        </w:rPr>
        <w:tab/>
      </w:r>
      <w:r w:rsidR="00370647" w:rsidRPr="00370647">
        <w:rPr>
          <w:rFonts w:ascii="Arial" w:eastAsiaTheme="minorEastAsia" w:hAnsi="Arial" w:cs="Arial"/>
          <w:b/>
          <w:sz w:val="24"/>
          <w:szCs w:val="24"/>
          <w:lang w:eastAsia="zh-CN"/>
        </w:rPr>
        <w:t>R4-2304901</w:t>
      </w:r>
      <w:bookmarkStart w:id="1" w:name="_GoBack"/>
      <w:bookmarkEnd w:id="1"/>
      <w:r w:rsidR="00BD21E1" w:rsidRPr="00164A66">
        <w:rPr>
          <w:rFonts w:ascii="Arial" w:eastAsia="MS Mincho" w:hAnsi="Arial" w:cs="Arial"/>
          <w:b/>
          <w:sz w:val="24"/>
          <w:szCs w:val="24"/>
        </w:rPr>
        <w:t xml:space="preserve">                                                                                                                       </w:t>
      </w:r>
    </w:p>
    <w:bookmarkEnd w:id="0"/>
    <w:p w14:paraId="6F81E0BB" w14:textId="10956F76" w:rsidR="00607FC1" w:rsidRPr="00164A66" w:rsidRDefault="00842701"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Online</w:t>
      </w:r>
      <w:r w:rsidR="009577B0"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w:t>
      </w:r>
      <w:r w:rsidR="000079C8" w:rsidRPr="00164A66">
        <w:rPr>
          <w:rFonts w:ascii="Arial" w:eastAsiaTheme="minorEastAsia" w:hAnsi="Arial" w:cs="Arial"/>
          <w:b/>
          <w:sz w:val="24"/>
          <w:szCs w:val="24"/>
          <w:lang w:eastAsia="zh-CN"/>
        </w:rPr>
        <w:t xml:space="preserve">7 – </w:t>
      </w:r>
      <w:r>
        <w:rPr>
          <w:rFonts w:ascii="Arial" w:eastAsiaTheme="minorEastAsia" w:hAnsi="Arial" w:cs="Arial"/>
          <w:b/>
          <w:sz w:val="24"/>
          <w:szCs w:val="24"/>
          <w:lang w:eastAsia="zh-CN"/>
        </w:rPr>
        <w:t>April</w:t>
      </w:r>
      <w:r w:rsidR="000079C8" w:rsidRPr="00164A66">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sidR="000079C8" w:rsidRPr="00164A66">
        <w:rPr>
          <w:rFonts w:ascii="Arial" w:eastAsiaTheme="minorEastAsia" w:hAnsi="Arial" w:cs="Arial"/>
          <w:b/>
          <w:sz w:val="24"/>
          <w:szCs w:val="24"/>
          <w:lang w:eastAsia="zh-CN"/>
        </w:rPr>
        <w:t xml:space="preserve">, </w:t>
      </w:r>
      <w:r w:rsidR="00FF18A6" w:rsidRPr="00164A66">
        <w:rPr>
          <w:rFonts w:ascii="Arial" w:eastAsiaTheme="minorEastAsia" w:hAnsi="Arial" w:cs="Arial"/>
          <w:b/>
          <w:sz w:val="24"/>
          <w:szCs w:val="24"/>
          <w:lang w:eastAsia="zh-CN"/>
        </w:rPr>
        <w:t>202</w:t>
      </w:r>
      <w:r w:rsidR="0048081B" w:rsidRPr="00164A66">
        <w:rPr>
          <w:rFonts w:ascii="Arial" w:eastAsiaTheme="minorEastAsia" w:hAnsi="Arial" w:cs="Arial"/>
          <w:b/>
          <w:sz w:val="24"/>
          <w:szCs w:val="24"/>
          <w:lang w:eastAsia="zh-CN"/>
        </w:rPr>
        <w:t>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A049FF3"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842701">
        <w:rPr>
          <w:rFonts w:ascii="Arial" w:hAnsi="Arial" w:cs="Arial"/>
          <w:color w:val="000000"/>
          <w:sz w:val="22"/>
          <w:lang w:eastAsia="zh-CN"/>
        </w:rPr>
        <w:t xml:space="preserve">and simulation results </w:t>
      </w:r>
      <w:r w:rsidR="00640DEC" w:rsidRPr="00164A66">
        <w:rPr>
          <w:rFonts w:ascii="Arial" w:hAnsi="Arial" w:cs="Arial"/>
          <w:color w:val="000000"/>
          <w:sz w:val="22"/>
          <w:lang w:eastAsia="zh-CN"/>
        </w:rPr>
        <w:t xml:space="preserve">on </w:t>
      </w:r>
      <w:r w:rsidR="00961C85" w:rsidRPr="00164A66">
        <w:rPr>
          <w:rFonts w:ascii="Arial" w:hAnsi="Arial" w:cs="Arial"/>
          <w:color w:val="000000"/>
          <w:sz w:val="22"/>
          <w:lang w:eastAsia="zh-CN"/>
        </w:rPr>
        <w:t>8</w:t>
      </w:r>
      <w:r w:rsidR="00495F7A" w:rsidRPr="00164A66">
        <w:rPr>
          <w:rFonts w:ascii="Arial" w:hAnsi="Arial" w:cs="Arial"/>
          <w:color w:val="000000"/>
          <w:sz w:val="22"/>
          <w:lang w:eastAsia="zh-CN"/>
        </w:rPr>
        <w:t xml:space="preserve">Rx </w:t>
      </w:r>
      <w:r w:rsidR="002B1DF7">
        <w:rPr>
          <w:rFonts w:ascii="Arial" w:hAnsi="Arial" w:cs="Arial"/>
          <w:color w:val="000000"/>
          <w:sz w:val="22"/>
          <w:lang w:eastAsia="zh-CN"/>
        </w:rPr>
        <w:t>SDR</w:t>
      </w:r>
      <w:r w:rsidR="00495F7A" w:rsidRPr="00164A66">
        <w:rPr>
          <w:rFonts w:ascii="Arial" w:hAnsi="Arial" w:cs="Arial"/>
          <w:color w:val="000000"/>
          <w:sz w:val="22"/>
          <w:lang w:eastAsia="zh-CN"/>
        </w:rPr>
        <w:t xml:space="preserve"> requirements</w:t>
      </w:r>
    </w:p>
    <w:p w14:paraId="7A3B7539" w14:textId="048A5396"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0D0EF6">
        <w:rPr>
          <w:rFonts w:ascii="Arial" w:eastAsiaTheme="minorEastAsia" w:hAnsi="Arial" w:cs="Arial"/>
          <w:color w:val="000000"/>
          <w:sz w:val="22"/>
          <w:lang w:eastAsia="zh-CN"/>
        </w:rPr>
        <w:t>5</w:t>
      </w:r>
      <w:r w:rsidR="009577B0" w:rsidRPr="00164A66">
        <w:rPr>
          <w:rFonts w:ascii="Arial" w:eastAsiaTheme="minorEastAsia" w:hAnsi="Arial" w:cs="Arial"/>
          <w:color w:val="000000"/>
          <w:sz w:val="22"/>
          <w:lang w:eastAsia="zh-CN"/>
        </w:rPr>
        <w:t>.</w:t>
      </w:r>
      <w:r w:rsidR="00374ED5">
        <w:rPr>
          <w:rFonts w:ascii="Arial" w:eastAsiaTheme="minorEastAsia" w:hAnsi="Arial" w:cs="Arial"/>
          <w:color w:val="000000"/>
          <w:sz w:val="22"/>
          <w:lang w:eastAsia="zh-CN"/>
        </w:rPr>
        <w:t>5.</w:t>
      </w:r>
      <w:r w:rsidR="000D0EF6">
        <w:rPr>
          <w:rFonts w:ascii="Arial" w:eastAsiaTheme="minorEastAsia" w:hAnsi="Arial" w:cs="Arial"/>
          <w:color w:val="000000"/>
          <w:sz w:val="22"/>
          <w:lang w:eastAsia="zh-CN"/>
        </w:rPr>
        <w:t>4</w:t>
      </w:r>
      <w:r w:rsidR="009577B0" w:rsidRPr="00164A66">
        <w:rPr>
          <w:rFonts w:ascii="Arial" w:eastAsiaTheme="minorEastAsia" w:hAnsi="Arial" w:cs="Arial"/>
          <w:color w:val="000000"/>
          <w:sz w:val="22"/>
          <w:lang w:eastAsia="zh-CN"/>
        </w:rPr>
        <w:t>.</w:t>
      </w:r>
      <w:r w:rsidR="000D0EF6">
        <w:rPr>
          <w:rFonts w:ascii="Arial" w:eastAsiaTheme="minorEastAsia" w:hAnsi="Arial" w:cs="Arial"/>
          <w:color w:val="000000"/>
          <w:sz w:val="22"/>
          <w:lang w:eastAsia="zh-CN"/>
        </w:rPr>
        <w:t>1</w:t>
      </w:r>
      <w:r w:rsidR="007E76D1" w:rsidRPr="00164A66">
        <w:rPr>
          <w:rFonts w:ascii="Arial" w:eastAsiaTheme="minorEastAsia" w:hAnsi="Arial" w:cs="Arial"/>
          <w:color w:val="000000"/>
          <w:sz w:val="22"/>
          <w:lang w:eastAsia="zh-CN"/>
        </w:rPr>
        <w:t>.</w:t>
      </w:r>
      <w:r w:rsidR="000D0EF6">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47148F">
      <w:pPr>
        <w:pStyle w:val="aff8"/>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2C01C0EB" w14:textId="7A14A404" w:rsidR="00E37A3A" w:rsidRPr="00164A66" w:rsidRDefault="00685BAC" w:rsidP="00B56804">
      <w:pPr>
        <w:spacing w:before="60"/>
        <w:jc w:val="both"/>
        <w:rPr>
          <w:lang w:eastAsia="zh-CN"/>
        </w:rPr>
      </w:pPr>
      <w:r w:rsidRPr="00164A66">
        <w:rPr>
          <w:lang w:eastAsia="zh-CN"/>
        </w:rPr>
        <w:t xml:space="preserve">In last RAN4 </w:t>
      </w:r>
      <w:r w:rsidR="009B74AC" w:rsidRPr="00164A66">
        <w:rPr>
          <w:lang w:eastAsia="zh-CN"/>
        </w:rPr>
        <w:t>#</w:t>
      </w:r>
      <w:r w:rsidR="00E20E14" w:rsidRPr="00164A66">
        <w:rPr>
          <w:lang w:eastAsia="zh-CN"/>
        </w:rPr>
        <w:t>10</w:t>
      </w:r>
      <w:r w:rsidR="002B1DF7">
        <w:rPr>
          <w:lang w:eastAsia="zh-CN"/>
        </w:rPr>
        <w:t>6</w:t>
      </w:r>
      <w:r w:rsidR="00E20E14" w:rsidRPr="00164A66">
        <w:rPr>
          <w:lang w:eastAsia="zh-CN"/>
        </w:rPr>
        <w:t xml:space="preserve"> </w:t>
      </w:r>
      <w:r w:rsidRPr="00164A66">
        <w:rPr>
          <w:lang w:eastAsia="zh-CN"/>
        </w:rPr>
        <w:t xml:space="preserve">meeting, </w:t>
      </w:r>
      <w:r w:rsidR="00961C85" w:rsidRPr="00164A66">
        <w:rPr>
          <w:lang w:eastAsia="zh-CN"/>
        </w:rPr>
        <w:t xml:space="preserve">general </w:t>
      </w:r>
      <w:r w:rsidR="00203C4B" w:rsidRPr="00164A66">
        <w:rPr>
          <w:lang w:eastAsia="zh-CN"/>
        </w:rPr>
        <w:t xml:space="preserve">test scope, </w:t>
      </w:r>
      <w:r w:rsidR="002B1DF7">
        <w:rPr>
          <w:lang w:eastAsia="zh-CN"/>
        </w:rPr>
        <w:t>simulation assumptions</w:t>
      </w:r>
      <w:r w:rsidR="003A632E" w:rsidRPr="00164A66">
        <w:rPr>
          <w:lang w:eastAsia="zh-CN"/>
        </w:rPr>
        <w:t xml:space="preserve"> for </w:t>
      </w:r>
      <w:r w:rsidR="00961C85" w:rsidRPr="00164A66">
        <w:rPr>
          <w:lang w:eastAsia="zh-CN"/>
        </w:rPr>
        <w:t>FR1 8Rx</w:t>
      </w:r>
      <w:r w:rsidR="003A632E" w:rsidRPr="00164A66">
        <w:rPr>
          <w:lang w:eastAsia="zh-CN"/>
        </w:rPr>
        <w:t xml:space="preserve"> </w:t>
      </w:r>
      <w:r w:rsidR="002B1DF7">
        <w:rPr>
          <w:lang w:eastAsia="zh-CN"/>
        </w:rPr>
        <w:t xml:space="preserve">SDR requirements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 xml:space="preserve">open issues of </w:t>
      </w:r>
      <w:r w:rsidR="002B1DF7">
        <w:rPr>
          <w:lang w:eastAsia="zh-CN"/>
        </w:rPr>
        <w:t>FR1 SDR</w:t>
      </w:r>
      <w:r w:rsidR="006A4D1A" w:rsidRPr="00164A66">
        <w:rPr>
          <w:lang w:eastAsia="zh-CN"/>
        </w:rPr>
        <w:t xml:space="preserve"> requirements</w:t>
      </w:r>
      <w:r w:rsidR="00CC5356" w:rsidRPr="00164A66">
        <w:rPr>
          <w:lang w:eastAsia="zh-CN"/>
        </w:rPr>
        <w:t>.</w:t>
      </w:r>
    </w:p>
    <w:p w14:paraId="30A2D4EA" w14:textId="405545C9" w:rsidR="006C513A" w:rsidRDefault="001F0FAF" w:rsidP="006C513A">
      <w:pPr>
        <w:pStyle w:val="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Discussion</w:t>
      </w:r>
    </w:p>
    <w:p w14:paraId="70240161" w14:textId="19BD3CC9" w:rsidR="00B16DF7" w:rsidRDefault="00B67B4A" w:rsidP="002B1DF7">
      <w:pPr>
        <w:pStyle w:val="2"/>
        <w:numPr>
          <w:ilvl w:val="1"/>
          <w:numId w:val="11"/>
        </w:numPr>
        <w:rPr>
          <w:rFonts w:asciiTheme="minorHAnsi" w:hAnsiTheme="minorHAnsi"/>
          <w:sz w:val="30"/>
          <w:szCs w:val="30"/>
          <w:lang w:eastAsia="zh-CN"/>
        </w:rPr>
      </w:pPr>
      <w:r>
        <w:rPr>
          <w:rFonts w:asciiTheme="minorHAnsi" w:hAnsiTheme="minorHAnsi"/>
          <w:sz w:val="30"/>
          <w:szCs w:val="30"/>
          <w:lang w:eastAsia="zh-CN"/>
        </w:rPr>
        <w:t>Upper bound MCS</w:t>
      </w:r>
    </w:p>
    <w:p w14:paraId="24316BD6" w14:textId="1702B920" w:rsidR="00B67B4A" w:rsidRDefault="00B67B4A" w:rsidP="00C74830">
      <w:pPr>
        <w:jc w:val="both"/>
        <w:rPr>
          <w:lang w:val="en-US" w:eastAsia="zh-CN"/>
        </w:rPr>
      </w:pPr>
      <w:r>
        <w:rPr>
          <w:lang w:val="en-US" w:eastAsia="zh-CN"/>
        </w:rPr>
        <w:t>Using the method mentioned in [2] section 2.1, we could calculate the upper bound MCS for 8 layers cases and 1024QAM cases based on following assumptions:</w:t>
      </w:r>
    </w:p>
    <w:p w14:paraId="5E84C5EF" w14:textId="55EFCBBA" w:rsidR="00B67B4A" w:rsidRPr="00E56D76" w:rsidRDefault="00B67B4A" w:rsidP="00E56D76">
      <w:pPr>
        <w:spacing w:after="120"/>
        <w:jc w:val="both"/>
      </w:pPr>
      <w:r w:rsidRPr="00E56D76">
        <w:rPr>
          <w:lang w:val="en-US" w:eastAsia="zh-CN"/>
        </w:rPr>
        <w:t xml:space="preserve">PDSCH </w:t>
      </w:r>
      <w:r w:rsidRPr="00E56D76">
        <w:t>Length (L) = 13</w:t>
      </w:r>
    </w:p>
    <w:p w14:paraId="6B677CFA" w14:textId="29ACA81A" w:rsidR="00B67B4A" w:rsidRDefault="00B67B4A" w:rsidP="00E56D76">
      <w:pPr>
        <w:spacing w:after="120"/>
        <w:jc w:val="both"/>
      </w:pPr>
      <w:r w:rsidRPr="009032DD">
        <w:t>Number of additional DMRS</w:t>
      </w:r>
      <w:r>
        <w:t xml:space="preserve"> = 1</w:t>
      </w:r>
    </w:p>
    <w:p w14:paraId="5FB9B633" w14:textId="4239EAE5" w:rsidR="00B67B4A" w:rsidRDefault="00B67B4A" w:rsidP="00E56D76">
      <w:pPr>
        <w:spacing w:after="120"/>
        <w:jc w:val="both"/>
        <w:rPr>
          <w:lang w:val="en-US" w:eastAsia="zh-CN"/>
        </w:rPr>
      </w:pPr>
      <w:r w:rsidRPr="00B67B4A">
        <w:rPr>
          <w:lang w:val="en-US" w:eastAsia="zh-CN"/>
        </w:rPr>
        <w:t>Single or double symbol DM-RS</w:t>
      </w:r>
      <w:r>
        <w:rPr>
          <w:lang w:val="en-US" w:eastAsia="zh-CN"/>
        </w:rPr>
        <w:t>: single</w:t>
      </w:r>
      <w:r w:rsidRPr="00B67B4A">
        <w:rPr>
          <w:lang w:val="en-US" w:eastAsia="zh-CN"/>
        </w:rPr>
        <w:t xml:space="preserve"> for Rank &lt;= 4</w:t>
      </w:r>
      <w:r>
        <w:rPr>
          <w:lang w:val="en-US" w:eastAsia="zh-CN"/>
        </w:rPr>
        <w:t xml:space="preserve">; double </w:t>
      </w:r>
      <w:r w:rsidRPr="00B67B4A">
        <w:rPr>
          <w:lang w:val="en-US" w:eastAsia="zh-CN"/>
        </w:rPr>
        <w:t>for Rank &gt; 4</w:t>
      </w:r>
    </w:p>
    <w:p w14:paraId="42F51EB8" w14:textId="14BDF789" w:rsidR="00B67B4A" w:rsidRDefault="00B67B4A" w:rsidP="00E56D76">
      <w:pPr>
        <w:spacing w:after="120"/>
        <w:jc w:val="both"/>
      </w:pPr>
      <w:r w:rsidRPr="009032DD">
        <w:t>Number of PDSCH DMRS CDM group(s) without data</w:t>
      </w:r>
      <w:r>
        <w:t>: 1 for 2 layers CCs; 2 for others</w:t>
      </w:r>
    </w:p>
    <w:p w14:paraId="513DE10E" w14:textId="02768749" w:rsidR="0013778E" w:rsidRDefault="00B67B4A" w:rsidP="00E56D76">
      <w:pPr>
        <w:spacing w:after="120"/>
        <w:jc w:val="both"/>
      </w:pPr>
      <w:r>
        <w:t>Number of PRBs in CORESET: 102 (40MHz)</w:t>
      </w:r>
    </w:p>
    <w:p w14:paraId="1830B478" w14:textId="7DC8F230" w:rsidR="00FA016A" w:rsidRDefault="00FA016A" w:rsidP="00FA016A">
      <w:pPr>
        <w:jc w:val="both"/>
      </w:pPr>
      <w:r>
        <w:t>MCS Index for maximum modulation format 2,</w:t>
      </w:r>
      <w:r w:rsidR="00034782">
        <w:t xml:space="preserve"> </w:t>
      </w:r>
      <w:r>
        <w:t>4 and 6 is based on MCS index Table 1 defined in clause 5.1.3.1 of TS 38.214; MCS Index for maximum modulation format 8 is based on MCS index Table 2 defined in clause 5.1.3.1 of TS 38.214</w:t>
      </w:r>
      <w:r>
        <w:rPr>
          <w:rFonts w:hint="eastAsia"/>
          <w:lang w:eastAsia="zh-CN"/>
        </w:rPr>
        <w:t>;</w:t>
      </w:r>
      <w:r>
        <w:rPr>
          <w:lang w:eastAsia="zh-CN"/>
        </w:rPr>
        <w:t xml:space="preserve"> </w:t>
      </w:r>
      <w:r>
        <w:t>MCS Index for maximum modulation format 10 is based on MCS index Table 4 defined in clause 5.1.3.1 of TS 38.214</w:t>
      </w:r>
      <w:r w:rsidR="008E2CDE">
        <w:t>.</w:t>
      </w:r>
    </w:p>
    <w:p w14:paraId="21000D68" w14:textId="76A86B57" w:rsidR="008E2CDE" w:rsidRDefault="008E2CDE" w:rsidP="00FA016A">
      <w:pPr>
        <w:jc w:val="both"/>
      </w:pPr>
      <w:r>
        <w:t>The calculated upper bound MCS for 8 Rx as Table 2-1.</w:t>
      </w:r>
    </w:p>
    <w:p w14:paraId="0646163F" w14:textId="266BC7F2" w:rsidR="00DF7ACF" w:rsidRDefault="00DF7ACF" w:rsidP="00DF7ACF">
      <w:pPr>
        <w:tabs>
          <w:tab w:val="num" w:pos="720"/>
        </w:tabs>
        <w:spacing w:beforeLines="50" w:before="120" w:afterLines="50" w:after="120"/>
        <w:jc w:val="center"/>
        <w:rPr>
          <w:rFonts w:eastAsiaTheme="minorEastAsia" w:cs="宋体"/>
          <w:bCs/>
          <w:lang w:eastAsia="zh-TW"/>
        </w:rPr>
      </w:pPr>
      <w:r>
        <w:rPr>
          <w:rFonts w:eastAsiaTheme="minorEastAsia" w:cs="宋体" w:hint="eastAsia"/>
          <w:bCs/>
          <w:lang w:eastAsia="zh-TW"/>
        </w:rPr>
        <w:t>T</w:t>
      </w:r>
      <w:r>
        <w:rPr>
          <w:rFonts w:eastAsiaTheme="minorEastAsia" w:cs="宋体"/>
          <w:bCs/>
          <w:lang w:eastAsia="zh-TW"/>
        </w:rPr>
        <w:t xml:space="preserve">able </w:t>
      </w:r>
      <w:r w:rsidR="008E2CDE">
        <w:rPr>
          <w:rFonts w:eastAsiaTheme="minorEastAsia" w:cs="宋体"/>
          <w:bCs/>
          <w:lang w:eastAsia="zh-TW"/>
        </w:rPr>
        <w:t>2-</w:t>
      </w:r>
      <w:r>
        <w:rPr>
          <w:rFonts w:eastAsiaTheme="minorEastAsia" w:cs="宋体"/>
          <w:bCs/>
          <w:lang w:eastAsia="zh-TW"/>
        </w:rPr>
        <w:t>1. Upper bound MCS for 8 Rx SDR requirements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1704"/>
        <w:gridCol w:w="1005"/>
        <w:gridCol w:w="1281"/>
        <w:gridCol w:w="1193"/>
      </w:tblGrid>
      <w:tr w:rsidR="00DF7ACF" w14:paraId="25B32FCF" w14:textId="77777777" w:rsidTr="00AC5B7D">
        <w:trPr>
          <w:jc w:val="center"/>
        </w:trPr>
        <w:tc>
          <w:tcPr>
            <w:tcW w:w="1850" w:type="dxa"/>
            <w:shd w:val="clear" w:color="auto" w:fill="E7E6E6" w:themeFill="background2"/>
          </w:tcPr>
          <w:p w14:paraId="49D0244F" w14:textId="77777777" w:rsidR="00DF7ACF" w:rsidRPr="0095263A" w:rsidRDefault="00DF7ACF" w:rsidP="00AC5B7D">
            <w:pPr>
              <w:widowControl w:val="0"/>
              <w:spacing w:after="0"/>
              <w:jc w:val="center"/>
              <w:rPr>
                <w:b/>
                <w:sz w:val="18"/>
                <w:szCs w:val="18"/>
                <w:lang w:val="en-US"/>
              </w:rPr>
            </w:pPr>
            <w:r w:rsidRPr="0095263A">
              <w:rPr>
                <w:b/>
                <w:sz w:val="18"/>
                <w:szCs w:val="18"/>
                <w:lang w:val="en-US"/>
              </w:rPr>
              <w:t>Maximum number of PDSCH MIMO layers</w:t>
            </w:r>
          </w:p>
        </w:tc>
        <w:tc>
          <w:tcPr>
            <w:tcW w:w="1704" w:type="dxa"/>
            <w:shd w:val="clear" w:color="auto" w:fill="E7E6E6" w:themeFill="background2"/>
          </w:tcPr>
          <w:p w14:paraId="510DD818" w14:textId="77777777" w:rsidR="00DF7ACF" w:rsidRPr="0095263A" w:rsidRDefault="00DF7ACF" w:rsidP="00AC5B7D">
            <w:pPr>
              <w:widowControl w:val="0"/>
              <w:spacing w:after="0"/>
              <w:jc w:val="center"/>
              <w:rPr>
                <w:b/>
                <w:sz w:val="18"/>
                <w:szCs w:val="18"/>
                <w:lang w:val="en-US"/>
              </w:rPr>
            </w:pPr>
            <w:r w:rsidRPr="0095263A">
              <w:rPr>
                <w:b/>
                <w:sz w:val="18"/>
                <w:szCs w:val="18"/>
                <w:lang w:val="en-US"/>
              </w:rPr>
              <w:t>Maximum modulation format</w:t>
            </w:r>
          </w:p>
        </w:tc>
        <w:tc>
          <w:tcPr>
            <w:tcW w:w="1005" w:type="dxa"/>
            <w:shd w:val="clear" w:color="auto" w:fill="E7E6E6" w:themeFill="background2"/>
          </w:tcPr>
          <w:p w14:paraId="1B27F20E" w14:textId="77777777" w:rsidR="00DF7ACF" w:rsidRPr="0095263A" w:rsidRDefault="00DF7ACF" w:rsidP="00AC5B7D">
            <w:pPr>
              <w:widowControl w:val="0"/>
              <w:spacing w:after="0"/>
              <w:jc w:val="center"/>
              <w:rPr>
                <w:b/>
                <w:sz w:val="18"/>
                <w:szCs w:val="18"/>
                <w:lang w:val="en-US"/>
              </w:rPr>
            </w:pPr>
            <w:r w:rsidRPr="0095263A">
              <w:rPr>
                <w:b/>
                <w:sz w:val="18"/>
                <w:szCs w:val="18"/>
                <w:lang w:val="en-US"/>
              </w:rPr>
              <w:t>Scaling factor</w:t>
            </w:r>
          </w:p>
        </w:tc>
        <w:tc>
          <w:tcPr>
            <w:tcW w:w="1281" w:type="dxa"/>
            <w:shd w:val="clear" w:color="auto" w:fill="E7E6E6" w:themeFill="background2"/>
          </w:tcPr>
          <w:p w14:paraId="5EE0DCAB" w14:textId="481932BE" w:rsidR="00DF7ACF" w:rsidRPr="0095263A" w:rsidRDefault="00DF7ACF" w:rsidP="00AC5B7D">
            <w:pPr>
              <w:widowControl w:val="0"/>
              <w:spacing w:after="0"/>
              <w:jc w:val="center"/>
              <w:rPr>
                <w:b/>
                <w:sz w:val="18"/>
                <w:szCs w:val="18"/>
                <w:lang w:val="en-US"/>
              </w:rPr>
            </w:pPr>
            <w:r w:rsidRPr="0095263A">
              <w:rPr>
                <w:b/>
                <w:sz w:val="18"/>
                <w:szCs w:val="18"/>
                <w:lang w:val="en-US"/>
              </w:rPr>
              <w:t>upper bound MCS</w:t>
            </w:r>
            <w:r w:rsidRPr="0095263A">
              <w:rPr>
                <w:rFonts w:hint="eastAsia"/>
                <w:b/>
                <w:sz w:val="18"/>
                <w:szCs w:val="18"/>
                <w:lang w:val="en-US"/>
              </w:rPr>
              <w:t xml:space="preserve"> </w:t>
            </w:r>
          </w:p>
        </w:tc>
        <w:tc>
          <w:tcPr>
            <w:tcW w:w="1193" w:type="dxa"/>
            <w:shd w:val="clear" w:color="auto" w:fill="E7E6E6" w:themeFill="background2"/>
          </w:tcPr>
          <w:p w14:paraId="55B54209" w14:textId="77777777" w:rsidR="00DF7ACF" w:rsidRDefault="00DF7ACF" w:rsidP="00AC5B7D">
            <w:pPr>
              <w:widowControl w:val="0"/>
              <w:spacing w:after="0"/>
              <w:jc w:val="center"/>
              <w:rPr>
                <w:rFonts w:eastAsiaTheme="minorEastAsia"/>
                <w:b/>
                <w:sz w:val="18"/>
                <w:lang w:val="en-US" w:eastAsia="zh-TW"/>
              </w:rPr>
            </w:pPr>
            <w:r>
              <w:rPr>
                <w:rFonts w:eastAsiaTheme="minorEastAsia"/>
                <w:b/>
                <w:sz w:val="18"/>
                <w:lang w:val="en-US" w:eastAsia="zh-TW"/>
              </w:rPr>
              <w:t xml:space="preserve">requirement </w:t>
            </w:r>
            <w:r>
              <w:rPr>
                <w:rFonts w:eastAsiaTheme="minorEastAsia" w:hint="eastAsia"/>
                <w:b/>
                <w:sz w:val="18"/>
                <w:lang w:val="en-US" w:eastAsia="zh-TW"/>
              </w:rPr>
              <w:t>M</w:t>
            </w:r>
            <w:r>
              <w:rPr>
                <w:rFonts w:eastAsiaTheme="minorEastAsia"/>
                <w:b/>
                <w:sz w:val="18"/>
                <w:lang w:val="en-US" w:eastAsia="zh-TW"/>
              </w:rPr>
              <w:t xml:space="preserve">CS </w:t>
            </w:r>
          </w:p>
        </w:tc>
      </w:tr>
      <w:tr w:rsidR="00DF7ACF" w14:paraId="10071044" w14:textId="77777777" w:rsidTr="00AC5B7D">
        <w:trPr>
          <w:jc w:val="center"/>
        </w:trPr>
        <w:tc>
          <w:tcPr>
            <w:tcW w:w="1850" w:type="dxa"/>
            <w:shd w:val="clear" w:color="auto" w:fill="auto"/>
          </w:tcPr>
          <w:p w14:paraId="663DD830"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6D9B87EB" w14:textId="77777777" w:rsidR="00DF7ACF" w:rsidRPr="0095263A" w:rsidRDefault="00DF7ACF" w:rsidP="00AC5B7D">
            <w:pPr>
              <w:widowControl w:val="0"/>
              <w:spacing w:after="0"/>
              <w:jc w:val="center"/>
              <w:rPr>
                <w:sz w:val="18"/>
                <w:szCs w:val="18"/>
                <w:lang w:val="en-US"/>
              </w:rPr>
            </w:pPr>
            <w:r w:rsidRPr="0095263A">
              <w:rPr>
                <w:sz w:val="18"/>
                <w:szCs w:val="18"/>
                <w:lang w:val="en-US"/>
              </w:rPr>
              <w:t>8</w:t>
            </w:r>
          </w:p>
        </w:tc>
        <w:tc>
          <w:tcPr>
            <w:tcW w:w="1005" w:type="dxa"/>
            <w:shd w:val="clear" w:color="auto" w:fill="auto"/>
          </w:tcPr>
          <w:p w14:paraId="02BA4473" w14:textId="77777777" w:rsidR="00DF7ACF" w:rsidRPr="0095263A" w:rsidRDefault="00DF7ACF" w:rsidP="00AC5B7D">
            <w:pPr>
              <w:widowControl w:val="0"/>
              <w:spacing w:after="0"/>
              <w:jc w:val="center"/>
              <w:rPr>
                <w:sz w:val="18"/>
                <w:szCs w:val="18"/>
                <w:lang w:val="en-US"/>
              </w:rPr>
            </w:pPr>
            <w:r w:rsidRPr="0095263A">
              <w:rPr>
                <w:sz w:val="18"/>
                <w:szCs w:val="18"/>
                <w:lang w:val="en-US"/>
              </w:rPr>
              <w:t>1</w:t>
            </w:r>
          </w:p>
        </w:tc>
        <w:tc>
          <w:tcPr>
            <w:tcW w:w="1281" w:type="dxa"/>
          </w:tcPr>
          <w:p w14:paraId="4CC6B08F"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193" w:type="dxa"/>
          </w:tcPr>
          <w:p w14:paraId="58354E3B" w14:textId="77777777" w:rsidR="00DF7ACF" w:rsidRDefault="00DF7AC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25E721D6" w14:textId="77777777" w:rsidTr="00AC5B7D">
        <w:trPr>
          <w:jc w:val="center"/>
        </w:trPr>
        <w:tc>
          <w:tcPr>
            <w:tcW w:w="1850" w:type="dxa"/>
            <w:shd w:val="clear" w:color="auto" w:fill="auto"/>
          </w:tcPr>
          <w:p w14:paraId="7A07CA94"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17F393B8" w14:textId="77777777" w:rsidR="00DF7ACF" w:rsidRPr="0095263A" w:rsidRDefault="00DF7ACF" w:rsidP="00AC5B7D">
            <w:pPr>
              <w:widowControl w:val="0"/>
              <w:spacing w:after="0"/>
              <w:jc w:val="center"/>
              <w:rPr>
                <w:sz w:val="18"/>
                <w:szCs w:val="18"/>
                <w:lang w:val="en-US"/>
              </w:rPr>
            </w:pPr>
            <w:r w:rsidRPr="0095263A">
              <w:rPr>
                <w:sz w:val="18"/>
                <w:szCs w:val="18"/>
                <w:lang w:val="en-US"/>
              </w:rPr>
              <w:t>8</w:t>
            </w:r>
          </w:p>
        </w:tc>
        <w:tc>
          <w:tcPr>
            <w:tcW w:w="1005" w:type="dxa"/>
            <w:shd w:val="clear" w:color="auto" w:fill="auto"/>
          </w:tcPr>
          <w:p w14:paraId="7676A85F" w14:textId="77777777" w:rsidR="00DF7ACF" w:rsidRPr="0095263A" w:rsidRDefault="00DF7ACF" w:rsidP="00AC5B7D">
            <w:pPr>
              <w:widowControl w:val="0"/>
              <w:spacing w:after="0"/>
              <w:jc w:val="center"/>
              <w:rPr>
                <w:sz w:val="18"/>
                <w:szCs w:val="18"/>
                <w:lang w:val="en-US"/>
              </w:rPr>
            </w:pPr>
            <w:r w:rsidRPr="0095263A">
              <w:rPr>
                <w:sz w:val="18"/>
                <w:szCs w:val="18"/>
                <w:lang w:val="en-US"/>
              </w:rPr>
              <w:t>0.8</w:t>
            </w:r>
          </w:p>
        </w:tc>
        <w:tc>
          <w:tcPr>
            <w:tcW w:w="1281" w:type="dxa"/>
          </w:tcPr>
          <w:p w14:paraId="72FEDF78"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7</w:t>
            </w:r>
          </w:p>
        </w:tc>
        <w:tc>
          <w:tcPr>
            <w:tcW w:w="1193" w:type="dxa"/>
          </w:tcPr>
          <w:p w14:paraId="64BC4670"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4FCB18B5" w14:textId="77777777" w:rsidTr="00AC5B7D">
        <w:trPr>
          <w:jc w:val="center"/>
        </w:trPr>
        <w:tc>
          <w:tcPr>
            <w:tcW w:w="1850" w:type="dxa"/>
            <w:shd w:val="clear" w:color="auto" w:fill="auto"/>
          </w:tcPr>
          <w:p w14:paraId="2F09DED8"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8B6BE9D" w14:textId="77777777" w:rsidR="00DF7ACF" w:rsidRPr="0095263A" w:rsidRDefault="00DF7ACF" w:rsidP="00AC5B7D">
            <w:pPr>
              <w:widowControl w:val="0"/>
              <w:spacing w:after="0"/>
              <w:jc w:val="center"/>
              <w:rPr>
                <w:sz w:val="18"/>
                <w:szCs w:val="18"/>
                <w:lang w:val="en-US"/>
              </w:rPr>
            </w:pPr>
            <w:r w:rsidRPr="0095263A">
              <w:rPr>
                <w:sz w:val="18"/>
                <w:szCs w:val="18"/>
                <w:lang w:val="en-US"/>
              </w:rPr>
              <w:t>8</w:t>
            </w:r>
          </w:p>
        </w:tc>
        <w:tc>
          <w:tcPr>
            <w:tcW w:w="1005" w:type="dxa"/>
            <w:shd w:val="clear" w:color="auto" w:fill="auto"/>
          </w:tcPr>
          <w:p w14:paraId="05BB6514" w14:textId="77777777" w:rsidR="00DF7ACF" w:rsidRPr="0095263A" w:rsidRDefault="00DF7ACF" w:rsidP="00AC5B7D">
            <w:pPr>
              <w:widowControl w:val="0"/>
              <w:spacing w:after="0"/>
              <w:jc w:val="center"/>
              <w:rPr>
                <w:sz w:val="18"/>
                <w:szCs w:val="18"/>
                <w:lang w:val="en-US"/>
              </w:rPr>
            </w:pPr>
            <w:r w:rsidRPr="0095263A">
              <w:rPr>
                <w:sz w:val="18"/>
                <w:szCs w:val="18"/>
                <w:lang w:val="en-US"/>
              </w:rPr>
              <w:t>0.75</w:t>
            </w:r>
          </w:p>
        </w:tc>
        <w:tc>
          <w:tcPr>
            <w:tcW w:w="1281" w:type="dxa"/>
          </w:tcPr>
          <w:p w14:paraId="7B71C55F" w14:textId="4F024469"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00D51B66">
              <w:rPr>
                <w:rFonts w:eastAsiaTheme="minorEastAsia"/>
                <w:sz w:val="18"/>
                <w:szCs w:val="18"/>
                <w:lang w:val="en-US" w:eastAsia="zh-TW"/>
              </w:rPr>
              <w:t>6</w:t>
            </w:r>
          </w:p>
        </w:tc>
        <w:tc>
          <w:tcPr>
            <w:tcW w:w="1193" w:type="dxa"/>
          </w:tcPr>
          <w:p w14:paraId="61A34641"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4FE9C46B" w14:textId="77777777" w:rsidTr="00AC5B7D">
        <w:trPr>
          <w:jc w:val="center"/>
        </w:trPr>
        <w:tc>
          <w:tcPr>
            <w:tcW w:w="1850" w:type="dxa"/>
            <w:shd w:val="clear" w:color="auto" w:fill="auto"/>
          </w:tcPr>
          <w:p w14:paraId="3D7FC394"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697EC6DA" w14:textId="77777777" w:rsidR="00DF7ACF" w:rsidRPr="0095263A" w:rsidRDefault="00DF7ACF" w:rsidP="00AC5B7D">
            <w:pPr>
              <w:widowControl w:val="0"/>
              <w:spacing w:after="0"/>
              <w:jc w:val="center"/>
              <w:rPr>
                <w:sz w:val="18"/>
                <w:szCs w:val="18"/>
                <w:lang w:val="en-US"/>
              </w:rPr>
            </w:pPr>
            <w:r w:rsidRPr="0095263A">
              <w:rPr>
                <w:sz w:val="18"/>
                <w:szCs w:val="18"/>
                <w:lang w:val="en-US"/>
              </w:rPr>
              <w:t>8</w:t>
            </w:r>
          </w:p>
        </w:tc>
        <w:tc>
          <w:tcPr>
            <w:tcW w:w="1005" w:type="dxa"/>
            <w:shd w:val="clear" w:color="auto" w:fill="auto"/>
          </w:tcPr>
          <w:p w14:paraId="3F9F7AFA" w14:textId="77777777" w:rsidR="00DF7ACF" w:rsidRPr="0095263A" w:rsidRDefault="00DF7ACF" w:rsidP="00AC5B7D">
            <w:pPr>
              <w:widowControl w:val="0"/>
              <w:spacing w:after="0"/>
              <w:jc w:val="center"/>
              <w:rPr>
                <w:sz w:val="18"/>
                <w:szCs w:val="18"/>
                <w:lang w:val="en-US"/>
              </w:rPr>
            </w:pPr>
            <w:r w:rsidRPr="0095263A">
              <w:rPr>
                <w:sz w:val="18"/>
                <w:szCs w:val="18"/>
                <w:lang w:val="en-US"/>
              </w:rPr>
              <w:t>0.4</w:t>
            </w:r>
          </w:p>
        </w:tc>
        <w:tc>
          <w:tcPr>
            <w:tcW w:w="1281" w:type="dxa"/>
          </w:tcPr>
          <w:p w14:paraId="2BD25C5A" w14:textId="4188D2BA" w:rsidR="00DF7ACF" w:rsidRPr="0095263A" w:rsidRDefault="00D51B66" w:rsidP="00AC5B7D">
            <w:pPr>
              <w:widowControl w:val="0"/>
              <w:spacing w:after="0"/>
              <w:jc w:val="center"/>
              <w:rPr>
                <w:rFonts w:eastAsiaTheme="minorEastAsia"/>
                <w:sz w:val="18"/>
                <w:szCs w:val="18"/>
                <w:lang w:val="en-US" w:eastAsia="zh-TW"/>
              </w:rPr>
            </w:pPr>
            <w:r>
              <w:rPr>
                <w:rFonts w:eastAsiaTheme="minorEastAsia"/>
                <w:sz w:val="18"/>
                <w:szCs w:val="18"/>
                <w:lang w:val="en-US" w:eastAsia="zh-TW"/>
              </w:rPr>
              <w:t>15</w:t>
            </w:r>
          </w:p>
        </w:tc>
        <w:tc>
          <w:tcPr>
            <w:tcW w:w="1193" w:type="dxa"/>
          </w:tcPr>
          <w:p w14:paraId="35030529"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14:paraId="0333E815" w14:textId="77777777" w:rsidTr="00AC5B7D">
        <w:trPr>
          <w:jc w:val="center"/>
        </w:trPr>
        <w:tc>
          <w:tcPr>
            <w:tcW w:w="1850" w:type="dxa"/>
            <w:shd w:val="clear" w:color="auto" w:fill="auto"/>
          </w:tcPr>
          <w:p w14:paraId="5621247F"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5081FDFE" w14:textId="77777777" w:rsidR="00DF7ACF" w:rsidRPr="0095263A" w:rsidRDefault="00DF7ACF" w:rsidP="00AC5B7D">
            <w:pPr>
              <w:widowControl w:val="0"/>
              <w:spacing w:after="0"/>
              <w:jc w:val="center"/>
              <w:rPr>
                <w:sz w:val="18"/>
                <w:szCs w:val="18"/>
                <w:lang w:val="en-US"/>
              </w:rPr>
            </w:pPr>
            <w:r w:rsidRPr="0095263A">
              <w:rPr>
                <w:sz w:val="18"/>
                <w:szCs w:val="18"/>
                <w:lang w:val="en-US"/>
              </w:rPr>
              <w:t>6</w:t>
            </w:r>
          </w:p>
        </w:tc>
        <w:tc>
          <w:tcPr>
            <w:tcW w:w="1005" w:type="dxa"/>
            <w:shd w:val="clear" w:color="auto" w:fill="auto"/>
          </w:tcPr>
          <w:p w14:paraId="25F9DBA8" w14:textId="77777777" w:rsidR="00DF7ACF" w:rsidRPr="0095263A" w:rsidRDefault="00DF7ACF" w:rsidP="00AC5B7D">
            <w:pPr>
              <w:widowControl w:val="0"/>
              <w:spacing w:after="0"/>
              <w:jc w:val="center"/>
              <w:rPr>
                <w:sz w:val="18"/>
                <w:szCs w:val="18"/>
                <w:lang w:val="en-US"/>
              </w:rPr>
            </w:pPr>
            <w:r w:rsidRPr="0095263A">
              <w:rPr>
                <w:sz w:val="18"/>
                <w:szCs w:val="18"/>
                <w:lang w:val="en-US"/>
              </w:rPr>
              <w:t>1</w:t>
            </w:r>
          </w:p>
        </w:tc>
        <w:tc>
          <w:tcPr>
            <w:tcW w:w="1281" w:type="dxa"/>
          </w:tcPr>
          <w:p w14:paraId="46D5DF2E"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193" w:type="dxa"/>
          </w:tcPr>
          <w:p w14:paraId="42FD1C4F" w14:textId="77777777" w:rsidR="00DF7ACF" w:rsidRDefault="00DF7AC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103B605C" w14:textId="77777777" w:rsidTr="00AC5B7D">
        <w:trPr>
          <w:jc w:val="center"/>
        </w:trPr>
        <w:tc>
          <w:tcPr>
            <w:tcW w:w="1850" w:type="dxa"/>
            <w:shd w:val="clear" w:color="auto" w:fill="auto"/>
          </w:tcPr>
          <w:p w14:paraId="795B17E3"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36B04A64" w14:textId="77777777" w:rsidR="00DF7ACF" w:rsidRPr="0095263A" w:rsidRDefault="00DF7ACF" w:rsidP="00AC5B7D">
            <w:pPr>
              <w:widowControl w:val="0"/>
              <w:spacing w:after="0"/>
              <w:jc w:val="center"/>
              <w:rPr>
                <w:sz w:val="18"/>
                <w:szCs w:val="18"/>
                <w:lang w:val="en-US"/>
              </w:rPr>
            </w:pPr>
            <w:r w:rsidRPr="0095263A">
              <w:rPr>
                <w:sz w:val="18"/>
                <w:szCs w:val="18"/>
                <w:lang w:val="en-US"/>
              </w:rPr>
              <w:t>6</w:t>
            </w:r>
          </w:p>
        </w:tc>
        <w:tc>
          <w:tcPr>
            <w:tcW w:w="1005" w:type="dxa"/>
            <w:shd w:val="clear" w:color="auto" w:fill="auto"/>
          </w:tcPr>
          <w:p w14:paraId="2422B087" w14:textId="77777777" w:rsidR="00DF7ACF" w:rsidRPr="0095263A" w:rsidRDefault="00DF7ACF" w:rsidP="00AC5B7D">
            <w:pPr>
              <w:widowControl w:val="0"/>
              <w:spacing w:after="0"/>
              <w:jc w:val="center"/>
              <w:rPr>
                <w:sz w:val="18"/>
                <w:szCs w:val="18"/>
                <w:lang w:val="en-US"/>
              </w:rPr>
            </w:pPr>
            <w:r w:rsidRPr="0095263A">
              <w:rPr>
                <w:sz w:val="18"/>
                <w:szCs w:val="18"/>
                <w:lang w:val="en-US"/>
              </w:rPr>
              <w:t>0.8</w:t>
            </w:r>
          </w:p>
        </w:tc>
        <w:tc>
          <w:tcPr>
            <w:tcW w:w="1281" w:type="dxa"/>
          </w:tcPr>
          <w:p w14:paraId="2615B4CA"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Pr="0095263A">
              <w:rPr>
                <w:rFonts w:eastAsiaTheme="minorEastAsia"/>
                <w:sz w:val="18"/>
                <w:szCs w:val="18"/>
                <w:lang w:val="en-US" w:eastAsia="zh-TW"/>
              </w:rPr>
              <w:t>8</w:t>
            </w:r>
          </w:p>
        </w:tc>
        <w:tc>
          <w:tcPr>
            <w:tcW w:w="1193" w:type="dxa"/>
          </w:tcPr>
          <w:p w14:paraId="1790272B"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355D0647" w14:textId="77777777" w:rsidTr="00AC5B7D">
        <w:trPr>
          <w:jc w:val="center"/>
        </w:trPr>
        <w:tc>
          <w:tcPr>
            <w:tcW w:w="1850" w:type="dxa"/>
            <w:shd w:val="clear" w:color="auto" w:fill="auto"/>
          </w:tcPr>
          <w:p w14:paraId="50EC64B0"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17DFA7C8" w14:textId="77777777" w:rsidR="00DF7ACF" w:rsidRPr="0095263A" w:rsidRDefault="00DF7ACF" w:rsidP="00AC5B7D">
            <w:pPr>
              <w:widowControl w:val="0"/>
              <w:spacing w:after="0"/>
              <w:jc w:val="center"/>
              <w:rPr>
                <w:sz w:val="18"/>
                <w:szCs w:val="18"/>
                <w:lang w:val="en-US"/>
              </w:rPr>
            </w:pPr>
            <w:r w:rsidRPr="0095263A">
              <w:rPr>
                <w:sz w:val="18"/>
                <w:szCs w:val="18"/>
                <w:lang w:val="en-US"/>
              </w:rPr>
              <w:t>6</w:t>
            </w:r>
          </w:p>
        </w:tc>
        <w:tc>
          <w:tcPr>
            <w:tcW w:w="1005" w:type="dxa"/>
            <w:shd w:val="clear" w:color="auto" w:fill="auto"/>
          </w:tcPr>
          <w:p w14:paraId="7A345016" w14:textId="77777777" w:rsidR="00DF7ACF" w:rsidRPr="0095263A" w:rsidRDefault="00DF7ACF" w:rsidP="00AC5B7D">
            <w:pPr>
              <w:widowControl w:val="0"/>
              <w:spacing w:after="0"/>
              <w:jc w:val="center"/>
              <w:rPr>
                <w:sz w:val="18"/>
                <w:szCs w:val="18"/>
                <w:lang w:val="en-US"/>
              </w:rPr>
            </w:pPr>
            <w:r w:rsidRPr="0095263A">
              <w:rPr>
                <w:sz w:val="18"/>
                <w:szCs w:val="18"/>
                <w:lang w:val="en-US"/>
              </w:rPr>
              <w:t>0.75</w:t>
            </w:r>
          </w:p>
        </w:tc>
        <w:tc>
          <w:tcPr>
            <w:tcW w:w="1281" w:type="dxa"/>
          </w:tcPr>
          <w:p w14:paraId="1BC42ED9" w14:textId="15E59FD9"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2</w:t>
            </w:r>
            <w:r w:rsidR="00D51B66">
              <w:rPr>
                <w:rFonts w:eastAsiaTheme="minorEastAsia"/>
                <w:sz w:val="18"/>
                <w:szCs w:val="18"/>
                <w:lang w:val="en-US" w:eastAsia="zh-TW"/>
              </w:rPr>
              <w:t>7</w:t>
            </w:r>
          </w:p>
        </w:tc>
        <w:tc>
          <w:tcPr>
            <w:tcW w:w="1193" w:type="dxa"/>
          </w:tcPr>
          <w:p w14:paraId="2A4F0AC6"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4217970F" w14:textId="77777777" w:rsidTr="00AC5B7D">
        <w:trPr>
          <w:jc w:val="center"/>
        </w:trPr>
        <w:tc>
          <w:tcPr>
            <w:tcW w:w="1850" w:type="dxa"/>
            <w:shd w:val="clear" w:color="auto" w:fill="auto"/>
          </w:tcPr>
          <w:p w14:paraId="4CC69C0C"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7A5D526C" w14:textId="77777777" w:rsidR="00DF7ACF" w:rsidRPr="0095263A" w:rsidRDefault="00DF7ACF" w:rsidP="00AC5B7D">
            <w:pPr>
              <w:widowControl w:val="0"/>
              <w:spacing w:after="0"/>
              <w:jc w:val="center"/>
              <w:rPr>
                <w:sz w:val="18"/>
                <w:szCs w:val="18"/>
                <w:lang w:val="en-US"/>
              </w:rPr>
            </w:pPr>
            <w:r w:rsidRPr="0095263A">
              <w:rPr>
                <w:sz w:val="18"/>
                <w:szCs w:val="18"/>
                <w:lang w:val="en-US"/>
              </w:rPr>
              <w:t>6</w:t>
            </w:r>
          </w:p>
        </w:tc>
        <w:tc>
          <w:tcPr>
            <w:tcW w:w="1005" w:type="dxa"/>
            <w:shd w:val="clear" w:color="auto" w:fill="auto"/>
          </w:tcPr>
          <w:p w14:paraId="692FDFCF" w14:textId="77777777" w:rsidR="00DF7ACF" w:rsidRPr="0095263A" w:rsidRDefault="00DF7ACF" w:rsidP="00AC5B7D">
            <w:pPr>
              <w:widowControl w:val="0"/>
              <w:spacing w:after="0"/>
              <w:jc w:val="center"/>
              <w:rPr>
                <w:sz w:val="18"/>
                <w:szCs w:val="18"/>
                <w:lang w:val="en-US"/>
              </w:rPr>
            </w:pPr>
            <w:r w:rsidRPr="0095263A">
              <w:rPr>
                <w:sz w:val="18"/>
                <w:szCs w:val="18"/>
                <w:lang w:val="en-US"/>
              </w:rPr>
              <w:t>0.4</w:t>
            </w:r>
          </w:p>
        </w:tc>
        <w:tc>
          <w:tcPr>
            <w:tcW w:w="1281" w:type="dxa"/>
          </w:tcPr>
          <w:p w14:paraId="50287F13"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8</w:t>
            </w:r>
          </w:p>
        </w:tc>
        <w:tc>
          <w:tcPr>
            <w:tcW w:w="1193" w:type="dxa"/>
          </w:tcPr>
          <w:p w14:paraId="5C479B24"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14:paraId="4694B06C" w14:textId="77777777" w:rsidTr="00AC5B7D">
        <w:trPr>
          <w:jc w:val="center"/>
        </w:trPr>
        <w:tc>
          <w:tcPr>
            <w:tcW w:w="1850" w:type="dxa"/>
            <w:shd w:val="clear" w:color="auto" w:fill="auto"/>
          </w:tcPr>
          <w:p w14:paraId="1E0AF244"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24FCF00C" w14:textId="77777777" w:rsidR="00DF7ACF" w:rsidRPr="0095263A" w:rsidRDefault="00DF7ACF" w:rsidP="00AC5B7D">
            <w:pPr>
              <w:widowControl w:val="0"/>
              <w:spacing w:after="0"/>
              <w:jc w:val="center"/>
              <w:rPr>
                <w:sz w:val="18"/>
                <w:szCs w:val="18"/>
                <w:lang w:val="en-US"/>
              </w:rPr>
            </w:pPr>
            <w:r w:rsidRPr="0095263A">
              <w:rPr>
                <w:sz w:val="18"/>
                <w:szCs w:val="18"/>
                <w:lang w:val="en-US"/>
              </w:rPr>
              <w:t>4</w:t>
            </w:r>
          </w:p>
        </w:tc>
        <w:tc>
          <w:tcPr>
            <w:tcW w:w="1005" w:type="dxa"/>
            <w:shd w:val="clear" w:color="auto" w:fill="auto"/>
          </w:tcPr>
          <w:p w14:paraId="1691D1EE" w14:textId="77777777" w:rsidR="00DF7ACF" w:rsidRPr="0095263A" w:rsidRDefault="00DF7ACF" w:rsidP="00AC5B7D">
            <w:pPr>
              <w:widowControl w:val="0"/>
              <w:spacing w:after="0"/>
              <w:jc w:val="center"/>
              <w:rPr>
                <w:sz w:val="18"/>
                <w:szCs w:val="18"/>
                <w:lang w:val="en-US"/>
              </w:rPr>
            </w:pPr>
            <w:r w:rsidRPr="0095263A">
              <w:rPr>
                <w:sz w:val="18"/>
                <w:szCs w:val="18"/>
                <w:lang w:val="en-US"/>
              </w:rPr>
              <w:t>1</w:t>
            </w:r>
          </w:p>
        </w:tc>
        <w:tc>
          <w:tcPr>
            <w:tcW w:w="1281" w:type="dxa"/>
          </w:tcPr>
          <w:p w14:paraId="7AD8CE25"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193" w:type="dxa"/>
          </w:tcPr>
          <w:p w14:paraId="68A2BF60" w14:textId="77777777" w:rsidR="00DF7ACF" w:rsidRDefault="00DF7AC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276F2B94" w14:textId="77777777" w:rsidTr="00AC5B7D">
        <w:trPr>
          <w:jc w:val="center"/>
        </w:trPr>
        <w:tc>
          <w:tcPr>
            <w:tcW w:w="1850" w:type="dxa"/>
            <w:shd w:val="clear" w:color="auto" w:fill="auto"/>
          </w:tcPr>
          <w:p w14:paraId="51410450"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464F4C2D" w14:textId="77777777" w:rsidR="00DF7ACF" w:rsidRPr="0095263A" w:rsidRDefault="00DF7ACF" w:rsidP="00AC5B7D">
            <w:pPr>
              <w:widowControl w:val="0"/>
              <w:spacing w:after="0"/>
              <w:jc w:val="center"/>
              <w:rPr>
                <w:sz w:val="18"/>
                <w:szCs w:val="18"/>
                <w:lang w:val="en-US"/>
              </w:rPr>
            </w:pPr>
            <w:r w:rsidRPr="0095263A">
              <w:rPr>
                <w:sz w:val="18"/>
                <w:szCs w:val="18"/>
                <w:lang w:val="en-US"/>
              </w:rPr>
              <w:t>4</w:t>
            </w:r>
          </w:p>
        </w:tc>
        <w:tc>
          <w:tcPr>
            <w:tcW w:w="1005" w:type="dxa"/>
            <w:shd w:val="clear" w:color="auto" w:fill="auto"/>
          </w:tcPr>
          <w:p w14:paraId="6B2A2F64" w14:textId="77777777" w:rsidR="00DF7ACF" w:rsidRPr="0095263A" w:rsidRDefault="00DF7ACF" w:rsidP="00AC5B7D">
            <w:pPr>
              <w:widowControl w:val="0"/>
              <w:spacing w:after="0"/>
              <w:jc w:val="center"/>
              <w:rPr>
                <w:sz w:val="18"/>
                <w:szCs w:val="18"/>
                <w:lang w:val="en-US"/>
              </w:rPr>
            </w:pPr>
            <w:r w:rsidRPr="0095263A">
              <w:rPr>
                <w:sz w:val="18"/>
                <w:szCs w:val="18"/>
                <w:lang w:val="en-US"/>
              </w:rPr>
              <w:t>0.8</w:t>
            </w:r>
          </w:p>
        </w:tc>
        <w:tc>
          <w:tcPr>
            <w:tcW w:w="1281" w:type="dxa"/>
          </w:tcPr>
          <w:p w14:paraId="70B47DB5"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193" w:type="dxa"/>
          </w:tcPr>
          <w:p w14:paraId="6B1F3633"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321F0429" w14:textId="77777777" w:rsidTr="00AC5B7D">
        <w:trPr>
          <w:jc w:val="center"/>
        </w:trPr>
        <w:tc>
          <w:tcPr>
            <w:tcW w:w="1850" w:type="dxa"/>
            <w:shd w:val="clear" w:color="auto" w:fill="auto"/>
          </w:tcPr>
          <w:p w14:paraId="6EE799B7"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4600F039" w14:textId="77777777" w:rsidR="00DF7ACF" w:rsidRPr="0095263A" w:rsidRDefault="00DF7ACF" w:rsidP="00AC5B7D">
            <w:pPr>
              <w:widowControl w:val="0"/>
              <w:spacing w:after="0"/>
              <w:jc w:val="center"/>
              <w:rPr>
                <w:sz w:val="18"/>
                <w:szCs w:val="18"/>
                <w:lang w:val="en-US"/>
              </w:rPr>
            </w:pPr>
            <w:r w:rsidRPr="0095263A">
              <w:rPr>
                <w:sz w:val="18"/>
                <w:szCs w:val="18"/>
                <w:lang w:val="en-US"/>
              </w:rPr>
              <w:t>4</w:t>
            </w:r>
          </w:p>
        </w:tc>
        <w:tc>
          <w:tcPr>
            <w:tcW w:w="1005" w:type="dxa"/>
            <w:shd w:val="clear" w:color="auto" w:fill="auto"/>
          </w:tcPr>
          <w:p w14:paraId="2D0CA688" w14:textId="77777777" w:rsidR="00DF7ACF" w:rsidRPr="0095263A" w:rsidRDefault="00DF7ACF" w:rsidP="00AC5B7D">
            <w:pPr>
              <w:widowControl w:val="0"/>
              <w:spacing w:after="0"/>
              <w:jc w:val="center"/>
              <w:rPr>
                <w:sz w:val="18"/>
                <w:szCs w:val="18"/>
                <w:lang w:val="en-US"/>
              </w:rPr>
            </w:pPr>
            <w:r w:rsidRPr="0095263A">
              <w:rPr>
                <w:sz w:val="18"/>
                <w:szCs w:val="18"/>
                <w:lang w:val="en-US"/>
              </w:rPr>
              <w:t>0.75</w:t>
            </w:r>
          </w:p>
        </w:tc>
        <w:tc>
          <w:tcPr>
            <w:tcW w:w="1281" w:type="dxa"/>
          </w:tcPr>
          <w:p w14:paraId="70D7D08D"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6</w:t>
            </w:r>
          </w:p>
        </w:tc>
        <w:tc>
          <w:tcPr>
            <w:tcW w:w="1193" w:type="dxa"/>
          </w:tcPr>
          <w:p w14:paraId="25A7D18E"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BF14AA" w14:paraId="5B8DAC0A" w14:textId="77777777" w:rsidTr="00AC5B7D">
        <w:trPr>
          <w:jc w:val="center"/>
        </w:trPr>
        <w:tc>
          <w:tcPr>
            <w:tcW w:w="1850" w:type="dxa"/>
            <w:shd w:val="clear" w:color="auto" w:fill="auto"/>
          </w:tcPr>
          <w:p w14:paraId="6AEF6EFC"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7E81AE6E" w14:textId="77777777" w:rsidR="00DF7ACF" w:rsidRPr="0095263A" w:rsidRDefault="00DF7ACF" w:rsidP="00AC5B7D">
            <w:pPr>
              <w:widowControl w:val="0"/>
              <w:spacing w:after="0"/>
              <w:jc w:val="center"/>
              <w:rPr>
                <w:sz w:val="18"/>
                <w:szCs w:val="18"/>
                <w:lang w:val="en-US"/>
              </w:rPr>
            </w:pPr>
            <w:r w:rsidRPr="0095263A">
              <w:rPr>
                <w:sz w:val="18"/>
                <w:szCs w:val="18"/>
                <w:lang w:val="en-US"/>
              </w:rPr>
              <w:t>4</w:t>
            </w:r>
          </w:p>
        </w:tc>
        <w:tc>
          <w:tcPr>
            <w:tcW w:w="1005" w:type="dxa"/>
            <w:shd w:val="clear" w:color="auto" w:fill="auto"/>
          </w:tcPr>
          <w:p w14:paraId="500DBFF3" w14:textId="77777777" w:rsidR="00DF7ACF" w:rsidRPr="0095263A" w:rsidRDefault="00DF7ACF" w:rsidP="00AC5B7D">
            <w:pPr>
              <w:widowControl w:val="0"/>
              <w:spacing w:after="0"/>
              <w:jc w:val="center"/>
              <w:rPr>
                <w:sz w:val="18"/>
                <w:szCs w:val="18"/>
                <w:lang w:val="en-US"/>
              </w:rPr>
            </w:pPr>
            <w:r w:rsidRPr="0095263A">
              <w:rPr>
                <w:sz w:val="18"/>
                <w:szCs w:val="18"/>
                <w:lang w:val="en-US"/>
              </w:rPr>
              <w:t>0.4</w:t>
            </w:r>
          </w:p>
        </w:tc>
        <w:tc>
          <w:tcPr>
            <w:tcW w:w="1281" w:type="dxa"/>
          </w:tcPr>
          <w:p w14:paraId="4F136D9A"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1</w:t>
            </w:r>
            <w:r w:rsidRPr="0095263A">
              <w:rPr>
                <w:rFonts w:eastAsiaTheme="minorEastAsia"/>
                <w:sz w:val="18"/>
                <w:szCs w:val="18"/>
                <w:lang w:val="en-US" w:eastAsia="zh-TW"/>
              </w:rPr>
              <w:t>3</w:t>
            </w:r>
          </w:p>
        </w:tc>
        <w:tc>
          <w:tcPr>
            <w:tcW w:w="1193" w:type="dxa"/>
          </w:tcPr>
          <w:p w14:paraId="0F58C517" w14:textId="77777777" w:rsidR="00DF7ACF" w:rsidRPr="00BF14AA"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14:paraId="3B3A357F" w14:textId="77777777" w:rsidTr="00AC5B7D">
        <w:trPr>
          <w:jc w:val="center"/>
        </w:trPr>
        <w:tc>
          <w:tcPr>
            <w:tcW w:w="1850" w:type="dxa"/>
            <w:shd w:val="clear" w:color="auto" w:fill="auto"/>
          </w:tcPr>
          <w:p w14:paraId="650DEDAC"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6263CADB" w14:textId="77777777" w:rsidR="00DF7ACF" w:rsidRPr="0095263A" w:rsidRDefault="00DF7ACF" w:rsidP="00AC5B7D">
            <w:pPr>
              <w:widowControl w:val="0"/>
              <w:spacing w:after="0"/>
              <w:jc w:val="center"/>
              <w:rPr>
                <w:sz w:val="18"/>
                <w:szCs w:val="18"/>
                <w:lang w:val="en-US"/>
              </w:rPr>
            </w:pPr>
            <w:r w:rsidRPr="0095263A">
              <w:rPr>
                <w:sz w:val="18"/>
                <w:szCs w:val="18"/>
                <w:lang w:val="en-US"/>
              </w:rPr>
              <w:t>2</w:t>
            </w:r>
          </w:p>
        </w:tc>
        <w:tc>
          <w:tcPr>
            <w:tcW w:w="1005" w:type="dxa"/>
            <w:shd w:val="clear" w:color="auto" w:fill="auto"/>
          </w:tcPr>
          <w:p w14:paraId="296A1890" w14:textId="77777777" w:rsidR="00DF7ACF" w:rsidRPr="0095263A" w:rsidRDefault="00DF7ACF" w:rsidP="00AC5B7D">
            <w:pPr>
              <w:widowControl w:val="0"/>
              <w:spacing w:after="0"/>
              <w:jc w:val="center"/>
              <w:rPr>
                <w:sz w:val="18"/>
                <w:szCs w:val="18"/>
                <w:lang w:val="en-US"/>
              </w:rPr>
            </w:pPr>
            <w:r w:rsidRPr="0095263A">
              <w:rPr>
                <w:sz w:val="18"/>
                <w:szCs w:val="18"/>
                <w:lang w:val="en-US"/>
              </w:rPr>
              <w:t>1</w:t>
            </w:r>
          </w:p>
        </w:tc>
        <w:tc>
          <w:tcPr>
            <w:tcW w:w="1281" w:type="dxa"/>
          </w:tcPr>
          <w:p w14:paraId="521301AB"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193" w:type="dxa"/>
          </w:tcPr>
          <w:p w14:paraId="66AAA2F3" w14:textId="77777777" w:rsidR="00DF7ACF" w:rsidRDefault="00DF7AC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2973D9" w14:paraId="02A71638" w14:textId="77777777" w:rsidTr="00AC5B7D">
        <w:trPr>
          <w:jc w:val="center"/>
        </w:trPr>
        <w:tc>
          <w:tcPr>
            <w:tcW w:w="1850" w:type="dxa"/>
            <w:shd w:val="clear" w:color="auto" w:fill="auto"/>
          </w:tcPr>
          <w:p w14:paraId="43230E39"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32E56651" w14:textId="77777777" w:rsidR="00DF7ACF" w:rsidRPr="0095263A" w:rsidRDefault="00DF7ACF" w:rsidP="00AC5B7D">
            <w:pPr>
              <w:widowControl w:val="0"/>
              <w:spacing w:after="0"/>
              <w:jc w:val="center"/>
              <w:rPr>
                <w:sz w:val="18"/>
                <w:szCs w:val="18"/>
                <w:lang w:val="en-US"/>
              </w:rPr>
            </w:pPr>
            <w:r w:rsidRPr="0095263A">
              <w:rPr>
                <w:sz w:val="18"/>
                <w:szCs w:val="18"/>
                <w:lang w:val="en-US"/>
              </w:rPr>
              <w:t>2</w:t>
            </w:r>
          </w:p>
        </w:tc>
        <w:tc>
          <w:tcPr>
            <w:tcW w:w="1005" w:type="dxa"/>
            <w:shd w:val="clear" w:color="auto" w:fill="auto"/>
          </w:tcPr>
          <w:p w14:paraId="25930173" w14:textId="77777777" w:rsidR="00DF7ACF" w:rsidRPr="0095263A" w:rsidRDefault="00DF7ACF" w:rsidP="00AC5B7D">
            <w:pPr>
              <w:widowControl w:val="0"/>
              <w:spacing w:after="0"/>
              <w:jc w:val="center"/>
              <w:rPr>
                <w:sz w:val="18"/>
                <w:szCs w:val="18"/>
                <w:lang w:val="en-US"/>
              </w:rPr>
            </w:pPr>
            <w:r w:rsidRPr="0095263A">
              <w:rPr>
                <w:sz w:val="18"/>
                <w:szCs w:val="18"/>
                <w:lang w:val="en-US"/>
              </w:rPr>
              <w:t>0.8</w:t>
            </w:r>
          </w:p>
        </w:tc>
        <w:tc>
          <w:tcPr>
            <w:tcW w:w="1281" w:type="dxa"/>
          </w:tcPr>
          <w:p w14:paraId="334D6997"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193" w:type="dxa"/>
          </w:tcPr>
          <w:p w14:paraId="7D1AA7DF" w14:textId="77777777" w:rsidR="00DF7ACF" w:rsidRPr="002973D9"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2973D9" w14:paraId="13AF0E38" w14:textId="77777777" w:rsidTr="00AC5B7D">
        <w:trPr>
          <w:jc w:val="center"/>
        </w:trPr>
        <w:tc>
          <w:tcPr>
            <w:tcW w:w="1850" w:type="dxa"/>
            <w:shd w:val="clear" w:color="auto" w:fill="auto"/>
          </w:tcPr>
          <w:p w14:paraId="5F0C0DBA"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6C7778EE" w14:textId="77777777" w:rsidR="00DF7ACF" w:rsidRPr="0095263A" w:rsidRDefault="00DF7ACF" w:rsidP="00AC5B7D">
            <w:pPr>
              <w:widowControl w:val="0"/>
              <w:spacing w:after="0"/>
              <w:jc w:val="center"/>
              <w:rPr>
                <w:sz w:val="18"/>
                <w:szCs w:val="18"/>
                <w:lang w:val="en-US"/>
              </w:rPr>
            </w:pPr>
            <w:r w:rsidRPr="0095263A">
              <w:rPr>
                <w:sz w:val="18"/>
                <w:szCs w:val="18"/>
                <w:lang w:val="en-US"/>
              </w:rPr>
              <w:t>2</w:t>
            </w:r>
          </w:p>
        </w:tc>
        <w:tc>
          <w:tcPr>
            <w:tcW w:w="1005" w:type="dxa"/>
            <w:shd w:val="clear" w:color="auto" w:fill="auto"/>
          </w:tcPr>
          <w:p w14:paraId="3E672392" w14:textId="77777777" w:rsidR="00DF7ACF" w:rsidRPr="0095263A" w:rsidRDefault="00DF7ACF" w:rsidP="00AC5B7D">
            <w:pPr>
              <w:widowControl w:val="0"/>
              <w:spacing w:after="0"/>
              <w:jc w:val="center"/>
              <w:rPr>
                <w:sz w:val="18"/>
                <w:szCs w:val="18"/>
                <w:lang w:val="en-US"/>
              </w:rPr>
            </w:pPr>
            <w:r w:rsidRPr="0095263A">
              <w:rPr>
                <w:sz w:val="18"/>
                <w:szCs w:val="18"/>
                <w:lang w:val="en-US"/>
              </w:rPr>
              <w:t>0.75</w:t>
            </w:r>
          </w:p>
        </w:tc>
        <w:tc>
          <w:tcPr>
            <w:tcW w:w="1281" w:type="dxa"/>
          </w:tcPr>
          <w:p w14:paraId="5BCFBDB9"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9</w:t>
            </w:r>
          </w:p>
        </w:tc>
        <w:tc>
          <w:tcPr>
            <w:tcW w:w="1193" w:type="dxa"/>
          </w:tcPr>
          <w:p w14:paraId="79F6FF5A" w14:textId="77777777" w:rsidR="00DF7ACF" w:rsidRPr="002973D9"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DF7ACF" w:rsidRPr="002973D9" w14:paraId="52390989" w14:textId="77777777" w:rsidTr="00AC5B7D">
        <w:trPr>
          <w:jc w:val="center"/>
        </w:trPr>
        <w:tc>
          <w:tcPr>
            <w:tcW w:w="1850" w:type="dxa"/>
            <w:shd w:val="clear" w:color="auto" w:fill="auto"/>
          </w:tcPr>
          <w:p w14:paraId="3DC12AD3" w14:textId="77777777" w:rsidR="00DF7ACF" w:rsidRPr="0095263A" w:rsidRDefault="00DF7ACF" w:rsidP="00AC5B7D">
            <w:pPr>
              <w:widowControl w:val="0"/>
              <w:spacing w:after="0"/>
              <w:jc w:val="center"/>
              <w:rPr>
                <w:rFonts w:eastAsia="等线"/>
                <w:sz w:val="18"/>
                <w:szCs w:val="18"/>
                <w:lang w:val="en-US" w:eastAsia="zh-CN"/>
              </w:rPr>
            </w:pPr>
            <w:r w:rsidRPr="0095263A">
              <w:rPr>
                <w:rFonts w:eastAsia="等线"/>
                <w:sz w:val="18"/>
                <w:szCs w:val="18"/>
                <w:lang w:val="en-US" w:eastAsia="zh-CN"/>
              </w:rPr>
              <w:t>8</w:t>
            </w:r>
          </w:p>
        </w:tc>
        <w:tc>
          <w:tcPr>
            <w:tcW w:w="1704" w:type="dxa"/>
            <w:shd w:val="clear" w:color="auto" w:fill="auto"/>
          </w:tcPr>
          <w:p w14:paraId="3694A823" w14:textId="77777777" w:rsidR="00DF7ACF" w:rsidRPr="0095263A" w:rsidRDefault="00DF7ACF" w:rsidP="00AC5B7D">
            <w:pPr>
              <w:widowControl w:val="0"/>
              <w:spacing w:after="0"/>
              <w:jc w:val="center"/>
              <w:rPr>
                <w:sz w:val="18"/>
                <w:szCs w:val="18"/>
                <w:lang w:val="en-US"/>
              </w:rPr>
            </w:pPr>
            <w:r w:rsidRPr="0095263A">
              <w:rPr>
                <w:sz w:val="18"/>
                <w:szCs w:val="18"/>
                <w:lang w:val="en-US"/>
              </w:rPr>
              <w:t>2</w:t>
            </w:r>
          </w:p>
        </w:tc>
        <w:tc>
          <w:tcPr>
            <w:tcW w:w="1005" w:type="dxa"/>
            <w:shd w:val="clear" w:color="auto" w:fill="auto"/>
          </w:tcPr>
          <w:p w14:paraId="00030522" w14:textId="77777777" w:rsidR="00DF7ACF" w:rsidRPr="0095263A" w:rsidRDefault="00DF7ACF" w:rsidP="00AC5B7D">
            <w:pPr>
              <w:widowControl w:val="0"/>
              <w:spacing w:after="0"/>
              <w:jc w:val="center"/>
              <w:rPr>
                <w:sz w:val="18"/>
                <w:szCs w:val="18"/>
                <w:lang w:val="en-US"/>
              </w:rPr>
            </w:pPr>
            <w:r w:rsidRPr="0095263A">
              <w:rPr>
                <w:sz w:val="18"/>
                <w:szCs w:val="18"/>
                <w:lang w:val="en-US"/>
              </w:rPr>
              <w:t>0.4</w:t>
            </w:r>
          </w:p>
        </w:tc>
        <w:tc>
          <w:tcPr>
            <w:tcW w:w="1281" w:type="dxa"/>
          </w:tcPr>
          <w:p w14:paraId="0E988E63" w14:textId="77777777" w:rsidR="00DF7ACF" w:rsidRPr="0095263A" w:rsidRDefault="00DF7ACF" w:rsidP="00AC5B7D">
            <w:pPr>
              <w:widowControl w:val="0"/>
              <w:spacing w:after="0"/>
              <w:jc w:val="center"/>
              <w:rPr>
                <w:rFonts w:eastAsiaTheme="minorEastAsia"/>
                <w:sz w:val="18"/>
                <w:szCs w:val="18"/>
                <w:lang w:val="en-US" w:eastAsia="zh-TW"/>
              </w:rPr>
            </w:pPr>
            <w:r w:rsidRPr="0095263A">
              <w:rPr>
                <w:rFonts w:eastAsiaTheme="minorEastAsia" w:hint="eastAsia"/>
                <w:sz w:val="18"/>
                <w:szCs w:val="18"/>
                <w:lang w:val="en-US" w:eastAsia="zh-TW"/>
              </w:rPr>
              <w:t>6</w:t>
            </w:r>
          </w:p>
        </w:tc>
        <w:tc>
          <w:tcPr>
            <w:tcW w:w="1193" w:type="dxa"/>
          </w:tcPr>
          <w:p w14:paraId="15D973B8" w14:textId="77777777" w:rsidR="00DF7ACF" w:rsidRPr="002973D9" w:rsidRDefault="00DF7ACF" w:rsidP="00AC5B7D">
            <w:pPr>
              <w:widowControl w:val="0"/>
              <w:spacing w:after="0"/>
              <w:jc w:val="center"/>
              <w:rPr>
                <w:rFonts w:eastAsia="等线"/>
                <w:sz w:val="18"/>
                <w:lang w:val="en-US" w:eastAsia="zh-CN"/>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4198190B" w14:textId="77777777" w:rsidTr="00AC5B7D">
        <w:trPr>
          <w:jc w:val="center"/>
        </w:trPr>
        <w:tc>
          <w:tcPr>
            <w:tcW w:w="1850" w:type="dxa"/>
            <w:shd w:val="clear" w:color="auto" w:fill="auto"/>
          </w:tcPr>
          <w:p w14:paraId="236BAD8E" w14:textId="13337AFB" w:rsidR="0044410F" w:rsidRPr="0095263A" w:rsidRDefault="0044410F" w:rsidP="00AC5B7D">
            <w:pPr>
              <w:widowControl w:val="0"/>
              <w:spacing w:after="0"/>
              <w:jc w:val="center"/>
              <w:rPr>
                <w:rFonts w:eastAsia="等线"/>
                <w:sz w:val="18"/>
                <w:szCs w:val="18"/>
                <w:lang w:val="en-US" w:eastAsia="zh-CN"/>
              </w:rPr>
            </w:pPr>
            <w:r>
              <w:rPr>
                <w:rFonts w:eastAsia="等线" w:hint="eastAsia"/>
                <w:sz w:val="18"/>
                <w:szCs w:val="18"/>
                <w:lang w:val="en-US" w:eastAsia="zh-CN"/>
              </w:rPr>
              <w:t>4</w:t>
            </w:r>
          </w:p>
        </w:tc>
        <w:tc>
          <w:tcPr>
            <w:tcW w:w="1704" w:type="dxa"/>
            <w:shd w:val="clear" w:color="auto" w:fill="auto"/>
          </w:tcPr>
          <w:p w14:paraId="74EDD6FB" w14:textId="5F6E571B" w:rsidR="0044410F" w:rsidRPr="0095263A" w:rsidRDefault="0044410F" w:rsidP="00AC5B7D">
            <w:pPr>
              <w:widowControl w:val="0"/>
              <w:spacing w:after="0"/>
              <w:jc w:val="center"/>
              <w:rPr>
                <w:sz w:val="18"/>
                <w:szCs w:val="18"/>
                <w:lang w:val="en-US" w:eastAsia="zh-CN"/>
              </w:rPr>
            </w:pPr>
            <w:r>
              <w:rPr>
                <w:rFonts w:hint="eastAsia"/>
                <w:sz w:val="18"/>
                <w:szCs w:val="18"/>
                <w:lang w:val="en-US" w:eastAsia="zh-CN"/>
              </w:rPr>
              <w:t>10</w:t>
            </w:r>
          </w:p>
        </w:tc>
        <w:tc>
          <w:tcPr>
            <w:tcW w:w="1005" w:type="dxa"/>
            <w:shd w:val="clear" w:color="auto" w:fill="auto"/>
          </w:tcPr>
          <w:p w14:paraId="635D5670" w14:textId="2E0B575B" w:rsidR="0044410F" w:rsidRPr="0095263A" w:rsidRDefault="0044410F" w:rsidP="00AC5B7D">
            <w:pPr>
              <w:widowControl w:val="0"/>
              <w:spacing w:after="0"/>
              <w:jc w:val="center"/>
              <w:rPr>
                <w:sz w:val="18"/>
                <w:szCs w:val="18"/>
                <w:lang w:val="en-US"/>
              </w:rPr>
            </w:pPr>
            <w:r w:rsidRPr="0095263A">
              <w:rPr>
                <w:sz w:val="18"/>
                <w:szCs w:val="18"/>
                <w:lang w:val="en-US"/>
              </w:rPr>
              <w:t>1</w:t>
            </w:r>
          </w:p>
        </w:tc>
        <w:tc>
          <w:tcPr>
            <w:tcW w:w="1281" w:type="dxa"/>
          </w:tcPr>
          <w:p w14:paraId="0EC9FF40" w14:textId="0AE3DF9C" w:rsidR="0044410F" w:rsidRPr="0095263A"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w:t>
            </w:r>
            <w:r>
              <w:rPr>
                <w:rFonts w:eastAsiaTheme="minorEastAsia"/>
                <w:sz w:val="18"/>
                <w:szCs w:val="18"/>
                <w:lang w:val="en-US" w:eastAsia="zh-CN"/>
              </w:rPr>
              <w:t>6</w:t>
            </w:r>
          </w:p>
        </w:tc>
        <w:tc>
          <w:tcPr>
            <w:tcW w:w="1193" w:type="dxa"/>
          </w:tcPr>
          <w:p w14:paraId="7651F7B0" w14:textId="0167B8E7"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0E7E9CF9" w14:textId="77777777" w:rsidTr="00AC5B7D">
        <w:trPr>
          <w:jc w:val="center"/>
        </w:trPr>
        <w:tc>
          <w:tcPr>
            <w:tcW w:w="1850" w:type="dxa"/>
            <w:shd w:val="clear" w:color="auto" w:fill="auto"/>
          </w:tcPr>
          <w:p w14:paraId="6C4F0A9B" w14:textId="5F5ECD7D" w:rsidR="0044410F" w:rsidRPr="0095263A" w:rsidRDefault="0044410F" w:rsidP="00AC5B7D">
            <w:pPr>
              <w:widowControl w:val="0"/>
              <w:spacing w:after="0"/>
              <w:jc w:val="center"/>
              <w:rPr>
                <w:rFonts w:eastAsia="等线"/>
                <w:sz w:val="18"/>
                <w:szCs w:val="18"/>
                <w:lang w:val="en-US" w:eastAsia="zh-CN"/>
              </w:rPr>
            </w:pPr>
            <w:r>
              <w:rPr>
                <w:rFonts w:eastAsia="等线" w:hint="eastAsia"/>
                <w:sz w:val="18"/>
                <w:szCs w:val="18"/>
                <w:lang w:val="en-US" w:eastAsia="zh-CN"/>
              </w:rPr>
              <w:t>4</w:t>
            </w:r>
          </w:p>
        </w:tc>
        <w:tc>
          <w:tcPr>
            <w:tcW w:w="1704" w:type="dxa"/>
            <w:shd w:val="clear" w:color="auto" w:fill="auto"/>
          </w:tcPr>
          <w:p w14:paraId="2F56DD30" w14:textId="18B567E3" w:rsidR="0044410F" w:rsidRPr="0095263A"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32703E19" w14:textId="042313B5" w:rsidR="0044410F" w:rsidRPr="0095263A" w:rsidRDefault="0044410F" w:rsidP="00AC5B7D">
            <w:pPr>
              <w:widowControl w:val="0"/>
              <w:spacing w:after="0"/>
              <w:jc w:val="center"/>
              <w:rPr>
                <w:sz w:val="18"/>
                <w:szCs w:val="18"/>
                <w:lang w:val="en-US"/>
              </w:rPr>
            </w:pPr>
            <w:r w:rsidRPr="0095263A">
              <w:rPr>
                <w:sz w:val="18"/>
                <w:szCs w:val="18"/>
                <w:lang w:val="en-US"/>
              </w:rPr>
              <w:t>0.8</w:t>
            </w:r>
          </w:p>
        </w:tc>
        <w:tc>
          <w:tcPr>
            <w:tcW w:w="1281" w:type="dxa"/>
          </w:tcPr>
          <w:p w14:paraId="170B1FC0" w14:textId="1F38AE90" w:rsidR="0044410F" w:rsidRPr="0095263A"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23</w:t>
            </w:r>
          </w:p>
        </w:tc>
        <w:tc>
          <w:tcPr>
            <w:tcW w:w="1193" w:type="dxa"/>
          </w:tcPr>
          <w:p w14:paraId="20CDB3FC" w14:textId="032D2A99"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08F89198" w14:textId="77777777" w:rsidTr="00AC5B7D">
        <w:trPr>
          <w:jc w:val="center"/>
        </w:trPr>
        <w:tc>
          <w:tcPr>
            <w:tcW w:w="1850" w:type="dxa"/>
            <w:shd w:val="clear" w:color="auto" w:fill="auto"/>
          </w:tcPr>
          <w:p w14:paraId="323B191B" w14:textId="45E7C045" w:rsidR="0044410F" w:rsidRPr="0095263A" w:rsidRDefault="0044410F" w:rsidP="00AC5B7D">
            <w:pPr>
              <w:widowControl w:val="0"/>
              <w:spacing w:after="0"/>
              <w:jc w:val="center"/>
              <w:rPr>
                <w:rFonts w:eastAsia="等线"/>
                <w:sz w:val="18"/>
                <w:szCs w:val="18"/>
                <w:lang w:val="en-US" w:eastAsia="zh-CN"/>
              </w:rPr>
            </w:pPr>
            <w:r>
              <w:rPr>
                <w:rFonts w:eastAsia="等线" w:hint="eastAsia"/>
                <w:sz w:val="18"/>
                <w:szCs w:val="18"/>
                <w:lang w:val="en-US" w:eastAsia="zh-CN"/>
              </w:rPr>
              <w:t>4</w:t>
            </w:r>
          </w:p>
        </w:tc>
        <w:tc>
          <w:tcPr>
            <w:tcW w:w="1704" w:type="dxa"/>
            <w:shd w:val="clear" w:color="auto" w:fill="auto"/>
          </w:tcPr>
          <w:p w14:paraId="203EFABA" w14:textId="44EF2D4F" w:rsidR="0044410F" w:rsidRPr="0095263A"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2B2563D9" w14:textId="50B7AB78" w:rsidR="0044410F" w:rsidRPr="0095263A" w:rsidRDefault="0044410F" w:rsidP="00AC5B7D">
            <w:pPr>
              <w:widowControl w:val="0"/>
              <w:spacing w:after="0"/>
              <w:jc w:val="center"/>
              <w:rPr>
                <w:sz w:val="18"/>
                <w:szCs w:val="18"/>
                <w:lang w:val="en-US"/>
              </w:rPr>
            </w:pPr>
            <w:r w:rsidRPr="0095263A">
              <w:rPr>
                <w:sz w:val="18"/>
                <w:szCs w:val="18"/>
                <w:lang w:val="en-US"/>
              </w:rPr>
              <w:t>0.75</w:t>
            </w:r>
          </w:p>
        </w:tc>
        <w:tc>
          <w:tcPr>
            <w:tcW w:w="1281" w:type="dxa"/>
          </w:tcPr>
          <w:p w14:paraId="54745119" w14:textId="42DFA280" w:rsidR="0044410F" w:rsidRPr="0095263A"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22</w:t>
            </w:r>
          </w:p>
        </w:tc>
        <w:tc>
          <w:tcPr>
            <w:tcW w:w="1193" w:type="dxa"/>
          </w:tcPr>
          <w:p w14:paraId="0D58210C" w14:textId="76C7D74B"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44AB53E1" w14:textId="77777777" w:rsidTr="00AC5B7D">
        <w:trPr>
          <w:jc w:val="center"/>
        </w:trPr>
        <w:tc>
          <w:tcPr>
            <w:tcW w:w="1850" w:type="dxa"/>
            <w:shd w:val="clear" w:color="auto" w:fill="auto"/>
          </w:tcPr>
          <w:p w14:paraId="3A554147" w14:textId="45D11625" w:rsidR="0044410F" w:rsidRPr="0095263A" w:rsidRDefault="0044410F" w:rsidP="00AC5B7D">
            <w:pPr>
              <w:widowControl w:val="0"/>
              <w:spacing w:after="0"/>
              <w:jc w:val="center"/>
              <w:rPr>
                <w:rFonts w:eastAsia="等线"/>
                <w:sz w:val="18"/>
                <w:szCs w:val="18"/>
                <w:lang w:val="en-US" w:eastAsia="zh-CN"/>
              </w:rPr>
            </w:pPr>
            <w:r>
              <w:rPr>
                <w:rFonts w:eastAsia="等线" w:hint="eastAsia"/>
                <w:sz w:val="18"/>
                <w:szCs w:val="18"/>
                <w:lang w:val="en-US" w:eastAsia="zh-CN"/>
              </w:rPr>
              <w:lastRenderedPageBreak/>
              <w:t>4</w:t>
            </w:r>
          </w:p>
        </w:tc>
        <w:tc>
          <w:tcPr>
            <w:tcW w:w="1704" w:type="dxa"/>
            <w:shd w:val="clear" w:color="auto" w:fill="auto"/>
          </w:tcPr>
          <w:p w14:paraId="73B624F8" w14:textId="0E3CD441" w:rsidR="0044410F" w:rsidRPr="0095263A"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2DB538AE" w14:textId="3139F495" w:rsidR="0044410F" w:rsidRPr="0095263A" w:rsidRDefault="0044410F" w:rsidP="00AC5B7D">
            <w:pPr>
              <w:widowControl w:val="0"/>
              <w:spacing w:after="0"/>
              <w:jc w:val="center"/>
              <w:rPr>
                <w:sz w:val="18"/>
                <w:szCs w:val="18"/>
                <w:lang w:val="en-US"/>
              </w:rPr>
            </w:pPr>
            <w:r w:rsidRPr="0095263A">
              <w:rPr>
                <w:sz w:val="18"/>
                <w:szCs w:val="18"/>
                <w:lang w:val="en-US"/>
              </w:rPr>
              <w:t>0.4</w:t>
            </w:r>
          </w:p>
        </w:tc>
        <w:tc>
          <w:tcPr>
            <w:tcW w:w="1281" w:type="dxa"/>
          </w:tcPr>
          <w:p w14:paraId="1C4C24FC" w14:textId="3FA9B3D8" w:rsidR="0044410F" w:rsidRPr="0095263A"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1</w:t>
            </w:r>
            <w:r>
              <w:rPr>
                <w:rFonts w:eastAsiaTheme="minorEastAsia"/>
                <w:sz w:val="18"/>
                <w:szCs w:val="18"/>
                <w:lang w:val="en-US" w:eastAsia="zh-CN"/>
              </w:rPr>
              <w:t>0</w:t>
            </w:r>
          </w:p>
        </w:tc>
        <w:tc>
          <w:tcPr>
            <w:tcW w:w="1193" w:type="dxa"/>
          </w:tcPr>
          <w:p w14:paraId="30338CBF" w14:textId="6B9B47EC"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55C6AB53" w14:textId="77777777" w:rsidTr="00AC5B7D">
        <w:trPr>
          <w:jc w:val="center"/>
        </w:trPr>
        <w:tc>
          <w:tcPr>
            <w:tcW w:w="1850" w:type="dxa"/>
            <w:shd w:val="clear" w:color="auto" w:fill="auto"/>
          </w:tcPr>
          <w:p w14:paraId="743FD65C" w14:textId="20D54BED" w:rsidR="0044410F" w:rsidRDefault="0044410F" w:rsidP="00AC5B7D">
            <w:pPr>
              <w:widowControl w:val="0"/>
              <w:spacing w:after="0"/>
              <w:jc w:val="center"/>
              <w:rPr>
                <w:rFonts w:eastAsia="等线"/>
                <w:sz w:val="18"/>
                <w:szCs w:val="18"/>
                <w:lang w:val="en-US" w:eastAsia="zh-CN"/>
              </w:rPr>
            </w:pPr>
            <w:r>
              <w:rPr>
                <w:rFonts w:eastAsia="等线"/>
                <w:sz w:val="18"/>
                <w:szCs w:val="18"/>
                <w:lang w:val="en-US" w:eastAsia="zh-CN"/>
              </w:rPr>
              <w:t>2</w:t>
            </w:r>
          </w:p>
        </w:tc>
        <w:tc>
          <w:tcPr>
            <w:tcW w:w="1704" w:type="dxa"/>
            <w:shd w:val="clear" w:color="auto" w:fill="auto"/>
          </w:tcPr>
          <w:p w14:paraId="500F744B" w14:textId="5C325138" w:rsidR="0044410F" w:rsidRDefault="0044410F" w:rsidP="00AC5B7D">
            <w:pPr>
              <w:widowControl w:val="0"/>
              <w:spacing w:after="0"/>
              <w:jc w:val="center"/>
              <w:rPr>
                <w:sz w:val="18"/>
                <w:szCs w:val="18"/>
                <w:lang w:val="en-US" w:eastAsia="zh-CN"/>
              </w:rPr>
            </w:pPr>
            <w:r>
              <w:rPr>
                <w:rFonts w:hint="eastAsia"/>
                <w:sz w:val="18"/>
                <w:szCs w:val="18"/>
                <w:lang w:val="en-US" w:eastAsia="zh-CN"/>
              </w:rPr>
              <w:t>10</w:t>
            </w:r>
          </w:p>
        </w:tc>
        <w:tc>
          <w:tcPr>
            <w:tcW w:w="1005" w:type="dxa"/>
            <w:shd w:val="clear" w:color="auto" w:fill="auto"/>
          </w:tcPr>
          <w:p w14:paraId="7BED383C" w14:textId="1162B4C7" w:rsidR="0044410F" w:rsidRPr="0095263A" w:rsidRDefault="0044410F" w:rsidP="00AC5B7D">
            <w:pPr>
              <w:widowControl w:val="0"/>
              <w:spacing w:after="0"/>
              <w:jc w:val="center"/>
              <w:rPr>
                <w:sz w:val="18"/>
                <w:szCs w:val="18"/>
                <w:lang w:val="en-US"/>
              </w:rPr>
            </w:pPr>
            <w:r w:rsidRPr="0095263A">
              <w:rPr>
                <w:sz w:val="18"/>
                <w:szCs w:val="18"/>
                <w:lang w:val="en-US"/>
              </w:rPr>
              <w:t>1</w:t>
            </w:r>
          </w:p>
        </w:tc>
        <w:tc>
          <w:tcPr>
            <w:tcW w:w="1281" w:type="dxa"/>
          </w:tcPr>
          <w:p w14:paraId="56935194" w14:textId="12BDEB32" w:rsidR="0044410F"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w:t>
            </w:r>
            <w:r>
              <w:rPr>
                <w:rFonts w:eastAsiaTheme="minorEastAsia"/>
                <w:sz w:val="18"/>
                <w:szCs w:val="18"/>
                <w:lang w:val="en-US" w:eastAsia="zh-CN"/>
              </w:rPr>
              <w:t>6</w:t>
            </w:r>
          </w:p>
        </w:tc>
        <w:tc>
          <w:tcPr>
            <w:tcW w:w="1193" w:type="dxa"/>
          </w:tcPr>
          <w:p w14:paraId="6CAD774D" w14:textId="3F231B00"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5E3E9C05" w14:textId="77777777" w:rsidTr="00AC5B7D">
        <w:trPr>
          <w:jc w:val="center"/>
        </w:trPr>
        <w:tc>
          <w:tcPr>
            <w:tcW w:w="1850" w:type="dxa"/>
            <w:shd w:val="clear" w:color="auto" w:fill="auto"/>
          </w:tcPr>
          <w:p w14:paraId="60322F6B" w14:textId="06002890" w:rsidR="0044410F" w:rsidRDefault="0044410F" w:rsidP="00AC5B7D">
            <w:pPr>
              <w:widowControl w:val="0"/>
              <w:spacing w:after="0"/>
              <w:jc w:val="center"/>
              <w:rPr>
                <w:rFonts w:eastAsia="等线"/>
                <w:sz w:val="18"/>
                <w:szCs w:val="18"/>
                <w:lang w:val="en-US" w:eastAsia="zh-CN"/>
              </w:rPr>
            </w:pPr>
            <w:r>
              <w:rPr>
                <w:rFonts w:eastAsia="等线"/>
                <w:sz w:val="18"/>
                <w:szCs w:val="18"/>
                <w:lang w:val="en-US" w:eastAsia="zh-CN"/>
              </w:rPr>
              <w:t>2</w:t>
            </w:r>
          </w:p>
        </w:tc>
        <w:tc>
          <w:tcPr>
            <w:tcW w:w="1704" w:type="dxa"/>
            <w:shd w:val="clear" w:color="auto" w:fill="auto"/>
          </w:tcPr>
          <w:p w14:paraId="0051FB1C" w14:textId="12181913" w:rsidR="0044410F"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641B0F7A" w14:textId="4186A8A5" w:rsidR="0044410F" w:rsidRPr="0095263A" w:rsidRDefault="0044410F" w:rsidP="00AC5B7D">
            <w:pPr>
              <w:widowControl w:val="0"/>
              <w:spacing w:after="0"/>
              <w:jc w:val="center"/>
              <w:rPr>
                <w:sz w:val="18"/>
                <w:szCs w:val="18"/>
                <w:lang w:val="en-US"/>
              </w:rPr>
            </w:pPr>
            <w:r w:rsidRPr="0095263A">
              <w:rPr>
                <w:sz w:val="18"/>
                <w:szCs w:val="18"/>
                <w:lang w:val="en-US"/>
              </w:rPr>
              <w:t>0.8</w:t>
            </w:r>
          </w:p>
        </w:tc>
        <w:tc>
          <w:tcPr>
            <w:tcW w:w="1281" w:type="dxa"/>
          </w:tcPr>
          <w:p w14:paraId="7D2D9EE6" w14:textId="6600AB5D" w:rsidR="0044410F"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23</w:t>
            </w:r>
          </w:p>
        </w:tc>
        <w:tc>
          <w:tcPr>
            <w:tcW w:w="1193" w:type="dxa"/>
          </w:tcPr>
          <w:p w14:paraId="5A35D524" w14:textId="40CFA8FD"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347AC140" w14:textId="77777777" w:rsidTr="00AC5B7D">
        <w:trPr>
          <w:jc w:val="center"/>
        </w:trPr>
        <w:tc>
          <w:tcPr>
            <w:tcW w:w="1850" w:type="dxa"/>
            <w:shd w:val="clear" w:color="auto" w:fill="auto"/>
          </w:tcPr>
          <w:p w14:paraId="7038DEE7" w14:textId="5482AA83" w:rsidR="0044410F" w:rsidRDefault="0044410F" w:rsidP="00AC5B7D">
            <w:pPr>
              <w:widowControl w:val="0"/>
              <w:spacing w:after="0"/>
              <w:jc w:val="center"/>
              <w:rPr>
                <w:rFonts w:eastAsia="等线"/>
                <w:sz w:val="18"/>
                <w:szCs w:val="18"/>
                <w:lang w:val="en-US" w:eastAsia="zh-CN"/>
              </w:rPr>
            </w:pPr>
            <w:r>
              <w:rPr>
                <w:rFonts w:eastAsia="等线"/>
                <w:sz w:val="18"/>
                <w:szCs w:val="18"/>
                <w:lang w:val="en-US" w:eastAsia="zh-CN"/>
              </w:rPr>
              <w:t>2</w:t>
            </w:r>
          </w:p>
        </w:tc>
        <w:tc>
          <w:tcPr>
            <w:tcW w:w="1704" w:type="dxa"/>
            <w:shd w:val="clear" w:color="auto" w:fill="auto"/>
          </w:tcPr>
          <w:p w14:paraId="50CC2CD1" w14:textId="19046F3D" w:rsidR="0044410F"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43E03327" w14:textId="5A2C41DD" w:rsidR="0044410F" w:rsidRPr="0095263A" w:rsidRDefault="0044410F" w:rsidP="00AC5B7D">
            <w:pPr>
              <w:widowControl w:val="0"/>
              <w:spacing w:after="0"/>
              <w:jc w:val="center"/>
              <w:rPr>
                <w:sz w:val="18"/>
                <w:szCs w:val="18"/>
                <w:lang w:val="en-US"/>
              </w:rPr>
            </w:pPr>
            <w:r w:rsidRPr="0095263A">
              <w:rPr>
                <w:sz w:val="18"/>
                <w:szCs w:val="18"/>
                <w:lang w:val="en-US"/>
              </w:rPr>
              <w:t>0.75</w:t>
            </w:r>
          </w:p>
        </w:tc>
        <w:tc>
          <w:tcPr>
            <w:tcW w:w="1281" w:type="dxa"/>
          </w:tcPr>
          <w:p w14:paraId="0B174839" w14:textId="6EE798CB" w:rsidR="0044410F"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22</w:t>
            </w:r>
          </w:p>
        </w:tc>
        <w:tc>
          <w:tcPr>
            <w:tcW w:w="1193" w:type="dxa"/>
          </w:tcPr>
          <w:p w14:paraId="173A5926" w14:textId="7992D184"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r w:rsidR="0044410F" w:rsidRPr="002973D9" w14:paraId="134EFE07" w14:textId="77777777" w:rsidTr="00AC5B7D">
        <w:trPr>
          <w:jc w:val="center"/>
        </w:trPr>
        <w:tc>
          <w:tcPr>
            <w:tcW w:w="1850" w:type="dxa"/>
            <w:shd w:val="clear" w:color="auto" w:fill="auto"/>
          </w:tcPr>
          <w:p w14:paraId="38D7172E" w14:textId="28EFB181" w:rsidR="0044410F" w:rsidRDefault="0044410F" w:rsidP="00AC5B7D">
            <w:pPr>
              <w:widowControl w:val="0"/>
              <w:spacing w:after="0"/>
              <w:jc w:val="center"/>
              <w:rPr>
                <w:rFonts w:eastAsia="等线"/>
                <w:sz w:val="18"/>
                <w:szCs w:val="18"/>
                <w:lang w:val="en-US" w:eastAsia="zh-CN"/>
              </w:rPr>
            </w:pPr>
            <w:r>
              <w:rPr>
                <w:rFonts w:eastAsia="等线"/>
                <w:sz w:val="18"/>
                <w:szCs w:val="18"/>
                <w:lang w:val="en-US" w:eastAsia="zh-CN"/>
              </w:rPr>
              <w:t>2</w:t>
            </w:r>
          </w:p>
        </w:tc>
        <w:tc>
          <w:tcPr>
            <w:tcW w:w="1704" w:type="dxa"/>
            <w:shd w:val="clear" w:color="auto" w:fill="auto"/>
          </w:tcPr>
          <w:p w14:paraId="2EA10F10" w14:textId="74855197" w:rsidR="0044410F" w:rsidRDefault="0044410F" w:rsidP="00AC5B7D">
            <w:pPr>
              <w:widowControl w:val="0"/>
              <w:spacing w:after="0"/>
              <w:jc w:val="center"/>
              <w:rPr>
                <w:sz w:val="18"/>
                <w:szCs w:val="18"/>
                <w:lang w:val="en-US" w:eastAsia="zh-CN"/>
              </w:rPr>
            </w:pPr>
            <w:r>
              <w:rPr>
                <w:rFonts w:hint="eastAsia"/>
                <w:sz w:val="18"/>
                <w:szCs w:val="18"/>
                <w:lang w:val="en-US" w:eastAsia="zh-CN"/>
              </w:rPr>
              <w:t>1</w:t>
            </w:r>
            <w:r>
              <w:rPr>
                <w:sz w:val="18"/>
                <w:szCs w:val="18"/>
                <w:lang w:val="en-US" w:eastAsia="zh-CN"/>
              </w:rPr>
              <w:t>0</w:t>
            </w:r>
          </w:p>
        </w:tc>
        <w:tc>
          <w:tcPr>
            <w:tcW w:w="1005" w:type="dxa"/>
            <w:shd w:val="clear" w:color="auto" w:fill="auto"/>
          </w:tcPr>
          <w:p w14:paraId="73CB99FF" w14:textId="39980F1C" w:rsidR="0044410F" w:rsidRPr="0095263A" w:rsidRDefault="0044410F" w:rsidP="00AC5B7D">
            <w:pPr>
              <w:widowControl w:val="0"/>
              <w:spacing w:after="0"/>
              <w:jc w:val="center"/>
              <w:rPr>
                <w:sz w:val="18"/>
                <w:szCs w:val="18"/>
                <w:lang w:val="en-US"/>
              </w:rPr>
            </w:pPr>
            <w:r w:rsidRPr="0095263A">
              <w:rPr>
                <w:sz w:val="18"/>
                <w:szCs w:val="18"/>
                <w:lang w:val="en-US"/>
              </w:rPr>
              <w:t>0.4</w:t>
            </w:r>
          </w:p>
        </w:tc>
        <w:tc>
          <w:tcPr>
            <w:tcW w:w="1281" w:type="dxa"/>
          </w:tcPr>
          <w:p w14:paraId="64DFCCE3" w14:textId="19886563" w:rsidR="0044410F" w:rsidRDefault="0044410F" w:rsidP="00AC5B7D">
            <w:pPr>
              <w:widowControl w:val="0"/>
              <w:spacing w:after="0"/>
              <w:jc w:val="center"/>
              <w:rPr>
                <w:rFonts w:eastAsiaTheme="minorEastAsia"/>
                <w:sz w:val="18"/>
                <w:szCs w:val="18"/>
                <w:lang w:val="en-US" w:eastAsia="zh-CN"/>
              </w:rPr>
            </w:pPr>
            <w:r>
              <w:rPr>
                <w:rFonts w:eastAsiaTheme="minorEastAsia" w:hint="eastAsia"/>
                <w:sz w:val="18"/>
                <w:szCs w:val="18"/>
                <w:lang w:val="en-US" w:eastAsia="zh-CN"/>
              </w:rPr>
              <w:t>1</w:t>
            </w:r>
            <w:r>
              <w:rPr>
                <w:rFonts w:eastAsiaTheme="minorEastAsia"/>
                <w:sz w:val="18"/>
                <w:szCs w:val="18"/>
                <w:lang w:val="en-US" w:eastAsia="zh-CN"/>
              </w:rPr>
              <w:t>0</w:t>
            </w:r>
          </w:p>
        </w:tc>
        <w:tc>
          <w:tcPr>
            <w:tcW w:w="1193" w:type="dxa"/>
          </w:tcPr>
          <w:p w14:paraId="78C4070A" w14:textId="107CAC78" w:rsidR="0044410F" w:rsidRPr="00814CAD" w:rsidRDefault="0044410F" w:rsidP="00AC5B7D">
            <w:pPr>
              <w:widowControl w:val="0"/>
              <w:spacing w:after="0"/>
              <w:jc w:val="center"/>
              <w:rPr>
                <w:rFonts w:eastAsiaTheme="minorEastAsia"/>
                <w:sz w:val="18"/>
                <w:lang w:val="en-US" w:eastAsia="zh-TW"/>
              </w:rPr>
            </w:pPr>
            <w:r w:rsidRPr="00814CAD">
              <w:rPr>
                <w:rFonts w:eastAsiaTheme="minorEastAsia" w:hint="eastAsia"/>
                <w:sz w:val="18"/>
                <w:lang w:val="en-US" w:eastAsia="zh-TW"/>
              </w:rPr>
              <w:t>T</w:t>
            </w:r>
            <w:r w:rsidRPr="00814CAD">
              <w:rPr>
                <w:rFonts w:eastAsiaTheme="minorEastAsia"/>
                <w:sz w:val="18"/>
                <w:lang w:val="en-US" w:eastAsia="zh-TW"/>
              </w:rPr>
              <w:t>BD</w:t>
            </w:r>
          </w:p>
        </w:tc>
      </w:tr>
    </w:tbl>
    <w:p w14:paraId="00A9F859" w14:textId="2D83234A" w:rsidR="0013778E" w:rsidRPr="00DF7ACF" w:rsidRDefault="0013778E" w:rsidP="00B67B4A">
      <w:pPr>
        <w:jc w:val="both"/>
      </w:pPr>
    </w:p>
    <w:p w14:paraId="50B25AE5" w14:textId="0D29B4F8" w:rsidR="008E2CDE" w:rsidRPr="006356C1" w:rsidRDefault="008E2CDE" w:rsidP="008E2CDE">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Simulation assumptions</w:t>
      </w:r>
    </w:p>
    <w:p w14:paraId="1AED9119" w14:textId="32942F55" w:rsidR="00DF7ACF" w:rsidRDefault="008E2CDE" w:rsidP="00B67B4A">
      <w:pPr>
        <w:jc w:val="both"/>
        <w:rPr>
          <w:lang w:eastAsia="zh-CN"/>
        </w:rPr>
      </w:pPr>
      <w:r>
        <w:rPr>
          <w:rFonts w:hint="eastAsia"/>
          <w:lang w:eastAsia="zh-CN"/>
        </w:rPr>
        <w:t>A</w:t>
      </w:r>
      <w:r>
        <w:rPr>
          <w:lang w:eastAsia="zh-CN"/>
        </w:rPr>
        <w:t>greements for simulation assumptions in WF [1] is as below Table2-2.</w:t>
      </w:r>
      <w:r w:rsidR="000F7334">
        <w:rPr>
          <w:lang w:eastAsia="zh-CN"/>
        </w:rPr>
        <w:t xml:space="preserve"> Simulations in this document are based on this simulation assumptions.</w:t>
      </w:r>
    </w:p>
    <w:p w14:paraId="6EC92988" w14:textId="5B7126D5" w:rsidR="008E2CDE" w:rsidRPr="00396504" w:rsidRDefault="008E2CDE" w:rsidP="008E2CDE">
      <w:pPr>
        <w:pStyle w:val="aff8"/>
        <w:overflowPunct/>
        <w:autoSpaceDE/>
        <w:autoSpaceDN/>
        <w:adjustRightInd/>
        <w:spacing w:after="120"/>
        <w:ind w:left="720" w:firstLineChars="0" w:firstLine="0"/>
        <w:jc w:val="center"/>
        <w:textAlignment w:val="auto"/>
        <w:rPr>
          <w:rFonts w:eastAsia="宋体"/>
          <w:b/>
          <w:szCs w:val="24"/>
          <w:lang w:eastAsia="zh-CN"/>
        </w:rPr>
      </w:pPr>
      <w:r w:rsidRPr="00396504">
        <w:rPr>
          <w:rFonts w:eastAsia="宋体"/>
          <w:b/>
          <w:szCs w:val="24"/>
          <w:lang w:eastAsia="zh-CN"/>
        </w:rPr>
        <w:t xml:space="preserve">Table </w:t>
      </w:r>
      <w:r>
        <w:rPr>
          <w:rFonts w:eastAsia="宋体"/>
          <w:b/>
          <w:szCs w:val="24"/>
          <w:lang w:eastAsia="zh-CN"/>
        </w:rPr>
        <w:t>2-2</w:t>
      </w:r>
      <w:r w:rsidRPr="00396504">
        <w:rPr>
          <w:rFonts w:eastAsia="宋体"/>
          <w:b/>
          <w:szCs w:val="24"/>
          <w:lang w:eastAsia="zh-CN"/>
        </w:rPr>
        <w:t xml:space="preserve">: </w:t>
      </w:r>
      <w:r>
        <w:rPr>
          <w:rFonts w:eastAsia="宋体"/>
          <w:b/>
          <w:szCs w:val="24"/>
          <w:lang w:eastAsia="zh-CN"/>
        </w:rPr>
        <w:t>S</w:t>
      </w:r>
      <w:r w:rsidRPr="00396504">
        <w:rPr>
          <w:rFonts w:eastAsia="宋体"/>
          <w:b/>
          <w:szCs w:val="24"/>
          <w:lang w:eastAsia="zh-CN"/>
        </w:rPr>
        <w:t>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73"/>
        <w:gridCol w:w="801"/>
        <w:gridCol w:w="3340"/>
      </w:tblGrid>
      <w:tr w:rsidR="008E2CDE" w:rsidRPr="009032DD" w14:paraId="20A8276D" w14:textId="77777777" w:rsidTr="005F7BC9">
        <w:tc>
          <w:tcPr>
            <w:tcW w:w="5480" w:type="dxa"/>
            <w:gridSpan w:val="2"/>
            <w:shd w:val="clear" w:color="auto" w:fill="auto"/>
          </w:tcPr>
          <w:p w14:paraId="364B2F3B" w14:textId="77777777" w:rsidR="008E2CDE" w:rsidRPr="009032DD" w:rsidRDefault="008E2CDE" w:rsidP="005F7BC9">
            <w:pPr>
              <w:keepNext/>
              <w:keepLines/>
              <w:spacing w:after="0"/>
              <w:jc w:val="center"/>
              <w:rPr>
                <w:b/>
                <w:sz w:val="18"/>
              </w:rPr>
            </w:pPr>
            <w:r w:rsidRPr="009032DD">
              <w:rPr>
                <w:b/>
                <w:sz w:val="18"/>
              </w:rPr>
              <w:t>Parameter</w:t>
            </w:r>
          </w:p>
        </w:tc>
        <w:tc>
          <w:tcPr>
            <w:tcW w:w="801" w:type="dxa"/>
            <w:shd w:val="clear" w:color="auto" w:fill="auto"/>
          </w:tcPr>
          <w:p w14:paraId="7D5FC8C4" w14:textId="77777777" w:rsidR="008E2CDE" w:rsidRPr="009032DD" w:rsidRDefault="008E2CDE" w:rsidP="005F7BC9">
            <w:pPr>
              <w:keepNext/>
              <w:keepLines/>
              <w:spacing w:after="0"/>
              <w:jc w:val="center"/>
              <w:rPr>
                <w:b/>
                <w:sz w:val="18"/>
              </w:rPr>
            </w:pPr>
            <w:r w:rsidRPr="009032DD">
              <w:rPr>
                <w:b/>
                <w:sz w:val="18"/>
              </w:rPr>
              <w:t>Unit</w:t>
            </w:r>
          </w:p>
        </w:tc>
        <w:tc>
          <w:tcPr>
            <w:tcW w:w="3340" w:type="dxa"/>
            <w:shd w:val="clear" w:color="auto" w:fill="auto"/>
          </w:tcPr>
          <w:p w14:paraId="5EA5FB57" w14:textId="77777777" w:rsidR="008E2CDE" w:rsidRPr="009032DD" w:rsidRDefault="008E2CDE" w:rsidP="005F7BC9">
            <w:pPr>
              <w:keepNext/>
              <w:keepLines/>
              <w:spacing w:after="0"/>
              <w:jc w:val="center"/>
              <w:rPr>
                <w:b/>
                <w:sz w:val="18"/>
              </w:rPr>
            </w:pPr>
            <w:r w:rsidRPr="009032DD">
              <w:rPr>
                <w:b/>
                <w:sz w:val="18"/>
              </w:rPr>
              <w:t>Value</w:t>
            </w:r>
          </w:p>
        </w:tc>
      </w:tr>
      <w:tr w:rsidR="008E2CDE" w:rsidRPr="009032DD" w14:paraId="201C583D" w14:textId="77777777" w:rsidTr="005F7BC9">
        <w:tc>
          <w:tcPr>
            <w:tcW w:w="1807" w:type="dxa"/>
            <w:vMerge w:val="restart"/>
            <w:shd w:val="clear" w:color="auto" w:fill="auto"/>
            <w:vAlign w:val="center"/>
          </w:tcPr>
          <w:p w14:paraId="6DFD4CDF" w14:textId="77777777" w:rsidR="008E2CDE" w:rsidRPr="009032DD" w:rsidRDefault="008E2CDE" w:rsidP="005F7BC9">
            <w:pPr>
              <w:pStyle w:val="TAL"/>
              <w:rPr>
                <w:rFonts w:ascii="Times New Roman" w:hAnsi="Times New Roman"/>
              </w:rPr>
            </w:pPr>
            <w:r w:rsidRPr="009032DD">
              <w:rPr>
                <w:rFonts w:ascii="Times New Roman" w:hAnsi="Times New Roman"/>
              </w:rPr>
              <w:t>PDSCH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97B03C5" w14:textId="77777777" w:rsidR="008E2CDE" w:rsidRPr="009032DD" w:rsidRDefault="008E2CDE" w:rsidP="005F7BC9">
            <w:pPr>
              <w:pStyle w:val="TAL"/>
              <w:rPr>
                <w:rFonts w:ascii="Times New Roman" w:hAnsi="Times New Roman"/>
                <w:szCs w:val="18"/>
              </w:rPr>
            </w:pPr>
            <w:r w:rsidRPr="009032DD">
              <w:rPr>
                <w:rFonts w:ascii="Times New Roman" w:hAnsi="Times New Roman"/>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4C60AC" w14:textId="77777777" w:rsidR="008E2CDE" w:rsidRPr="009032DD" w:rsidRDefault="008E2CDE" w:rsidP="005F7BC9">
            <w:pPr>
              <w:pStyle w:val="TAC"/>
              <w:rPr>
                <w:rFonts w:ascii="Times New Roman" w:hAnsi="Times New Roman"/>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25AAF5" w14:textId="77777777" w:rsidR="008E2CDE" w:rsidRPr="009032DD" w:rsidRDefault="008E2CDE" w:rsidP="005F7BC9">
            <w:pPr>
              <w:pStyle w:val="TAC"/>
              <w:rPr>
                <w:rFonts w:ascii="Times New Roman" w:hAnsi="Times New Roman"/>
                <w:szCs w:val="18"/>
              </w:rPr>
            </w:pPr>
            <w:r w:rsidRPr="009032DD">
              <w:rPr>
                <w:rFonts w:ascii="Times New Roman" w:hAnsi="Times New Roman"/>
                <w:szCs w:val="18"/>
              </w:rPr>
              <w:t>Type A</w:t>
            </w:r>
          </w:p>
        </w:tc>
      </w:tr>
      <w:tr w:rsidR="008E2CDE" w:rsidRPr="009032DD" w14:paraId="56449083" w14:textId="77777777" w:rsidTr="005F7BC9">
        <w:tc>
          <w:tcPr>
            <w:tcW w:w="1807" w:type="dxa"/>
            <w:vMerge/>
            <w:shd w:val="clear" w:color="auto" w:fill="auto"/>
            <w:vAlign w:val="center"/>
          </w:tcPr>
          <w:p w14:paraId="7A71F0D3"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0030D899" w14:textId="77777777" w:rsidR="008E2CDE" w:rsidRPr="009032DD" w:rsidRDefault="008E2CDE" w:rsidP="005F7BC9">
            <w:pPr>
              <w:pStyle w:val="TAL"/>
              <w:rPr>
                <w:rFonts w:ascii="Times New Roman" w:hAnsi="Times New Roman"/>
              </w:rPr>
            </w:pPr>
            <w:r w:rsidRPr="009032DD">
              <w:rPr>
                <w:rFonts w:ascii="Times New Roman" w:hAnsi="Times New Roma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F2287E"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084B7C" w14:textId="77777777" w:rsidR="008E2CDE" w:rsidRPr="009032DD" w:rsidRDefault="008E2CDE" w:rsidP="005F7BC9">
            <w:pPr>
              <w:pStyle w:val="TAC"/>
              <w:rPr>
                <w:rFonts w:ascii="Times New Roman" w:hAnsi="Times New Roman"/>
              </w:rPr>
            </w:pPr>
            <w:r w:rsidRPr="009032DD">
              <w:rPr>
                <w:rFonts w:ascii="Times New Roman" w:hAnsi="Times New Roman"/>
              </w:rPr>
              <w:t>1</w:t>
            </w:r>
          </w:p>
        </w:tc>
      </w:tr>
      <w:tr w:rsidR="008E2CDE" w:rsidRPr="009032DD" w14:paraId="215730D6" w14:textId="77777777" w:rsidTr="005F7BC9">
        <w:tc>
          <w:tcPr>
            <w:tcW w:w="1807" w:type="dxa"/>
            <w:vMerge/>
            <w:shd w:val="clear" w:color="auto" w:fill="auto"/>
            <w:vAlign w:val="center"/>
          </w:tcPr>
          <w:p w14:paraId="1F68E1D6"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15AC85F8" w14:textId="77777777" w:rsidR="008E2CDE" w:rsidRPr="009032DD" w:rsidRDefault="008E2CDE" w:rsidP="005F7BC9">
            <w:pPr>
              <w:pStyle w:val="TAL"/>
              <w:rPr>
                <w:rFonts w:ascii="Times New Roman" w:hAnsi="Times New Roman"/>
              </w:rPr>
            </w:pPr>
            <w:r w:rsidRPr="009032DD">
              <w:rPr>
                <w:rFonts w:ascii="Times New Roman" w:hAnsi="Times New Roma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9C298D"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F2D15F" w14:textId="77777777" w:rsidR="008E2CDE" w:rsidRPr="009032DD" w:rsidRDefault="008E2CDE" w:rsidP="005F7BC9">
            <w:pPr>
              <w:pStyle w:val="TAC"/>
              <w:rPr>
                <w:rFonts w:ascii="Times New Roman" w:hAnsi="Times New Roman"/>
              </w:rPr>
            </w:pPr>
            <w:r w:rsidRPr="009032DD">
              <w:rPr>
                <w:rFonts w:ascii="Times New Roman" w:hAnsi="Times New Roman"/>
              </w:rPr>
              <w:t>Static</w:t>
            </w:r>
          </w:p>
        </w:tc>
      </w:tr>
      <w:tr w:rsidR="008E2CDE" w:rsidRPr="009032DD" w14:paraId="7A495A24" w14:textId="77777777" w:rsidTr="005F7BC9">
        <w:tc>
          <w:tcPr>
            <w:tcW w:w="1807" w:type="dxa"/>
            <w:vMerge/>
            <w:shd w:val="clear" w:color="auto" w:fill="auto"/>
            <w:vAlign w:val="center"/>
          </w:tcPr>
          <w:p w14:paraId="28F93705"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BC073E9" w14:textId="77777777" w:rsidR="008E2CDE" w:rsidRPr="009032DD" w:rsidRDefault="008E2CDE" w:rsidP="005F7BC9">
            <w:pPr>
              <w:pStyle w:val="TAL"/>
              <w:rPr>
                <w:rFonts w:ascii="Times New Roman" w:hAnsi="Times New Roman"/>
              </w:rPr>
            </w:pPr>
            <w:r w:rsidRPr="009032DD">
              <w:rPr>
                <w:rFonts w:ascii="Times New Roman" w:hAnsi="Times New Roma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2B9B39"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EE8AA3" w14:textId="77777777" w:rsidR="008E2CDE" w:rsidRPr="009032DD" w:rsidRDefault="008E2CDE" w:rsidP="005F7BC9">
            <w:pPr>
              <w:pStyle w:val="TAC"/>
              <w:rPr>
                <w:rFonts w:ascii="Times New Roman" w:hAnsi="Times New Roman"/>
              </w:rPr>
            </w:pPr>
            <w:r w:rsidRPr="009032DD">
              <w:rPr>
                <w:rFonts w:ascii="Times New Roman" w:hAnsi="Times New Roman"/>
              </w:rPr>
              <w:t>wideband</w:t>
            </w:r>
          </w:p>
        </w:tc>
      </w:tr>
      <w:tr w:rsidR="008E2CDE" w:rsidRPr="009032DD" w14:paraId="1C14168D" w14:textId="77777777" w:rsidTr="005F7BC9">
        <w:tc>
          <w:tcPr>
            <w:tcW w:w="1807" w:type="dxa"/>
            <w:vMerge/>
            <w:shd w:val="clear" w:color="auto" w:fill="auto"/>
            <w:vAlign w:val="center"/>
          </w:tcPr>
          <w:p w14:paraId="6B14097E"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ABD0EB2" w14:textId="77777777" w:rsidR="008E2CDE" w:rsidRPr="009032DD" w:rsidRDefault="008E2CDE" w:rsidP="005F7BC9">
            <w:pPr>
              <w:pStyle w:val="TAL"/>
              <w:rPr>
                <w:rFonts w:ascii="Times New Roman" w:hAnsi="Times New Roman"/>
              </w:rPr>
            </w:pPr>
            <w:r w:rsidRPr="009032DD">
              <w:rPr>
                <w:rFonts w:ascii="Times New Roman" w:hAnsi="Times New Roma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E9C078"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899489" w14:textId="77777777" w:rsidR="008E2CDE" w:rsidRPr="009032DD" w:rsidRDefault="008E2CDE" w:rsidP="005F7BC9">
            <w:pPr>
              <w:pStyle w:val="TAC"/>
              <w:rPr>
                <w:rFonts w:ascii="Times New Roman" w:hAnsi="Times New Roman"/>
              </w:rPr>
            </w:pPr>
            <w:r w:rsidRPr="009032DD">
              <w:rPr>
                <w:rFonts w:ascii="Times New Roman" w:hAnsi="Times New Roman"/>
              </w:rPr>
              <w:t>Type 0</w:t>
            </w:r>
          </w:p>
        </w:tc>
      </w:tr>
      <w:tr w:rsidR="008E2CDE" w:rsidRPr="009032DD" w14:paraId="7B5ECE3B" w14:textId="77777777" w:rsidTr="005F7BC9">
        <w:tc>
          <w:tcPr>
            <w:tcW w:w="1807" w:type="dxa"/>
            <w:vMerge w:val="restart"/>
            <w:shd w:val="clear" w:color="auto" w:fill="auto"/>
            <w:vAlign w:val="center"/>
          </w:tcPr>
          <w:p w14:paraId="49B1DD57" w14:textId="77777777" w:rsidR="008E2CDE" w:rsidRPr="009032DD" w:rsidRDefault="008E2CDE" w:rsidP="005F7BC9">
            <w:pPr>
              <w:pStyle w:val="TAL"/>
              <w:rPr>
                <w:rFonts w:ascii="Times New Roman" w:hAnsi="Times New Roman"/>
                <w:i/>
              </w:rPr>
            </w:pPr>
            <w:r w:rsidRPr="009032DD">
              <w:rPr>
                <w:rFonts w:ascii="Times New Roman" w:hAnsi="Times New Roman"/>
              </w:rPr>
              <w:t>PDSCH DMRS configuration</w:t>
            </w: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47851C56" w14:textId="77777777" w:rsidR="008E2CDE" w:rsidRPr="009032DD" w:rsidRDefault="008E2CDE" w:rsidP="005F7BC9">
            <w:pPr>
              <w:pStyle w:val="TAL"/>
              <w:rPr>
                <w:rFonts w:ascii="Times New Roman" w:hAnsi="Times New Roman"/>
              </w:rPr>
            </w:pPr>
            <w:r w:rsidRPr="009032DD">
              <w:rPr>
                <w:rFonts w:ascii="Times New Roman" w:hAnsi="Times New Roma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9CDEE4"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1FADE4" w14:textId="77777777" w:rsidR="008E2CDE" w:rsidRPr="009032DD" w:rsidRDefault="008E2CDE" w:rsidP="005F7BC9">
            <w:pPr>
              <w:pStyle w:val="TAC"/>
              <w:rPr>
                <w:rFonts w:ascii="Times New Roman" w:hAnsi="Times New Roman"/>
              </w:rPr>
            </w:pPr>
            <w:r w:rsidRPr="009032DD">
              <w:rPr>
                <w:rFonts w:ascii="Times New Roman" w:hAnsi="Times New Roman"/>
              </w:rPr>
              <w:t>Type 1</w:t>
            </w:r>
          </w:p>
        </w:tc>
      </w:tr>
      <w:tr w:rsidR="008E2CDE" w:rsidRPr="009032DD" w14:paraId="002F53A2" w14:textId="77777777" w:rsidTr="005F7BC9">
        <w:tc>
          <w:tcPr>
            <w:tcW w:w="1807" w:type="dxa"/>
            <w:vMerge/>
            <w:shd w:val="clear" w:color="auto" w:fill="auto"/>
            <w:vAlign w:val="center"/>
          </w:tcPr>
          <w:p w14:paraId="7F1A956E"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39E3A1A9" w14:textId="77777777" w:rsidR="008E2CDE" w:rsidRPr="009032DD" w:rsidRDefault="008E2CDE" w:rsidP="005F7BC9">
            <w:pPr>
              <w:pStyle w:val="TAL"/>
              <w:rPr>
                <w:rFonts w:ascii="Times New Roman" w:hAnsi="Times New Roman"/>
              </w:rPr>
            </w:pPr>
            <w:r w:rsidRPr="009032DD">
              <w:rPr>
                <w:rFonts w:ascii="Times New Roman" w:hAnsi="Times New Roma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BD9E3E"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CA629" w14:textId="77777777" w:rsidR="008E2CDE" w:rsidRPr="009032DD" w:rsidRDefault="008E2CDE" w:rsidP="005F7BC9">
            <w:pPr>
              <w:pStyle w:val="TAC"/>
              <w:rPr>
                <w:rFonts w:ascii="Times New Roman" w:hAnsi="Times New Roman"/>
              </w:rPr>
            </w:pPr>
            <w:r w:rsidRPr="009032DD">
              <w:rPr>
                <w:rFonts w:ascii="Times New Roman" w:hAnsi="Times New Roman"/>
              </w:rPr>
              <w:t>1</w:t>
            </w:r>
          </w:p>
        </w:tc>
      </w:tr>
      <w:tr w:rsidR="008E2CDE" w:rsidRPr="009032DD" w14:paraId="01277BC0" w14:textId="77777777" w:rsidTr="005F7BC9">
        <w:tc>
          <w:tcPr>
            <w:tcW w:w="1807" w:type="dxa"/>
            <w:vMerge/>
            <w:shd w:val="clear" w:color="auto" w:fill="auto"/>
            <w:vAlign w:val="center"/>
          </w:tcPr>
          <w:p w14:paraId="32A80E12"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430A66C" w14:textId="77777777" w:rsidR="008E2CDE" w:rsidRPr="009032DD" w:rsidRDefault="008E2CDE" w:rsidP="005F7BC9">
            <w:pPr>
              <w:pStyle w:val="TAL"/>
              <w:rPr>
                <w:rFonts w:ascii="Times New Roman" w:hAnsi="Times New Roman"/>
              </w:rPr>
            </w:pPr>
            <w:r w:rsidRPr="009032DD">
              <w:rPr>
                <w:rFonts w:ascii="Times New Roman" w:hAnsi="Times New Roma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6D7C5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46E54D" w14:textId="77777777" w:rsidR="008E2CDE" w:rsidRDefault="008E2CDE" w:rsidP="005F7BC9">
            <w:pPr>
              <w:pStyle w:val="TAC"/>
              <w:rPr>
                <w:rFonts w:ascii="Times New Roman" w:hAnsi="Times New Roman"/>
              </w:rPr>
            </w:pPr>
            <w:r w:rsidRPr="009032DD">
              <w:rPr>
                <w:rFonts w:ascii="Times New Roman" w:hAnsi="Times New Roman"/>
              </w:rPr>
              <w:t>1</w:t>
            </w:r>
            <w:r>
              <w:rPr>
                <w:rFonts w:ascii="Times New Roman" w:hAnsi="Times New Roman"/>
              </w:rPr>
              <w:t xml:space="preserve"> for Rank &lt;= 4</w:t>
            </w:r>
          </w:p>
          <w:p w14:paraId="62D78573" w14:textId="77777777" w:rsidR="008E2CDE" w:rsidRPr="009032DD" w:rsidRDefault="008E2CDE" w:rsidP="005F7BC9">
            <w:pPr>
              <w:pStyle w:val="TAC"/>
              <w:rPr>
                <w:rFonts w:ascii="Times New Roman" w:hAnsi="Times New Roman"/>
              </w:rPr>
            </w:pPr>
            <w:r>
              <w:rPr>
                <w:rFonts w:ascii="Times New Roman" w:hAnsi="Times New Roman"/>
              </w:rPr>
              <w:t>2 for Rank &gt; 4</w:t>
            </w:r>
          </w:p>
        </w:tc>
      </w:tr>
      <w:tr w:rsidR="008E2CDE" w:rsidRPr="009032DD" w14:paraId="576994D5" w14:textId="77777777" w:rsidTr="005F7BC9">
        <w:tc>
          <w:tcPr>
            <w:tcW w:w="1807" w:type="dxa"/>
            <w:vMerge/>
            <w:shd w:val="clear" w:color="auto" w:fill="auto"/>
            <w:vAlign w:val="center"/>
          </w:tcPr>
          <w:p w14:paraId="62C32899"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73F96A18" w14:textId="77777777" w:rsidR="008E2CDE" w:rsidRPr="009032DD" w:rsidRDefault="008E2CDE" w:rsidP="005F7BC9">
            <w:pPr>
              <w:pStyle w:val="TAL"/>
              <w:rPr>
                <w:rFonts w:ascii="Times New Roman" w:hAnsi="Times New Roman"/>
              </w:rPr>
            </w:pPr>
            <w:r w:rsidRPr="009032DD">
              <w:rPr>
                <w:rFonts w:ascii="Times New Roman" w:hAnsi="Times New Roma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681155"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6DB209" w14:textId="77777777" w:rsidR="008E2CDE" w:rsidRPr="009032DD" w:rsidRDefault="008E2CDE" w:rsidP="005F7BC9">
            <w:pPr>
              <w:pStyle w:val="TAC"/>
              <w:rPr>
                <w:rFonts w:ascii="Times New Roman" w:hAnsi="Times New Roman"/>
              </w:rPr>
            </w:pPr>
            <w:r w:rsidRPr="009032DD">
              <w:rPr>
                <w:rFonts w:ascii="Times New Roman" w:hAnsi="Times New Roman"/>
              </w:rPr>
              <w:t>{1000, 1001} for 2 Layers CCs</w:t>
            </w:r>
          </w:p>
          <w:p w14:paraId="6453DA09" w14:textId="77777777" w:rsidR="008E2CDE" w:rsidRDefault="008E2CDE" w:rsidP="005F7BC9">
            <w:pPr>
              <w:pStyle w:val="TAC"/>
              <w:rPr>
                <w:rFonts w:ascii="Times New Roman" w:hAnsi="Times New Roman"/>
              </w:rPr>
            </w:pPr>
            <w:r w:rsidRPr="009032DD">
              <w:rPr>
                <w:rFonts w:ascii="Times New Roman" w:hAnsi="Times New Roman"/>
              </w:rPr>
              <w:t>{1000 – 1003} for 4 Layers CCs</w:t>
            </w:r>
          </w:p>
          <w:p w14:paraId="7FE07224" w14:textId="77777777" w:rsidR="008E2CDE" w:rsidRDefault="008E2CDE" w:rsidP="005F7BC9">
            <w:pPr>
              <w:pStyle w:val="TAC"/>
              <w:rPr>
                <w:rFonts w:ascii="Times New Roman" w:hAnsi="Times New Roman"/>
              </w:rPr>
            </w:pPr>
            <w:r w:rsidRPr="009032DD">
              <w:rPr>
                <w:rFonts w:ascii="Times New Roman" w:hAnsi="Times New Roman"/>
              </w:rPr>
              <w:t>{1000 – 100</w:t>
            </w:r>
            <w:r>
              <w:rPr>
                <w:rFonts w:ascii="Times New Roman" w:hAnsi="Times New Roman"/>
              </w:rPr>
              <w:t>5</w:t>
            </w:r>
            <w:r w:rsidRPr="009032DD">
              <w:rPr>
                <w:rFonts w:ascii="Times New Roman" w:hAnsi="Times New Roman"/>
              </w:rPr>
              <w:t xml:space="preserve">} for </w:t>
            </w:r>
            <w:r>
              <w:rPr>
                <w:rFonts w:ascii="Times New Roman" w:hAnsi="Times New Roman"/>
              </w:rPr>
              <w:t>6</w:t>
            </w:r>
            <w:r w:rsidRPr="009032DD">
              <w:rPr>
                <w:rFonts w:ascii="Times New Roman" w:hAnsi="Times New Roman"/>
              </w:rPr>
              <w:t xml:space="preserve"> Layers CCs</w:t>
            </w:r>
          </w:p>
          <w:p w14:paraId="6087DE57" w14:textId="77777777" w:rsidR="008E2CDE" w:rsidRPr="009032DD" w:rsidRDefault="008E2CDE" w:rsidP="005F7BC9">
            <w:pPr>
              <w:pStyle w:val="TAC"/>
              <w:rPr>
                <w:rFonts w:ascii="Times New Roman" w:hAnsi="Times New Roman"/>
              </w:rPr>
            </w:pPr>
            <w:r w:rsidRPr="009032DD">
              <w:rPr>
                <w:rFonts w:ascii="Times New Roman" w:hAnsi="Times New Roman"/>
              </w:rPr>
              <w:t>{1000 – 100</w:t>
            </w:r>
            <w:r>
              <w:rPr>
                <w:rFonts w:ascii="Times New Roman" w:hAnsi="Times New Roman"/>
              </w:rPr>
              <w:t>7</w:t>
            </w:r>
            <w:r w:rsidRPr="009032DD">
              <w:rPr>
                <w:rFonts w:ascii="Times New Roman" w:hAnsi="Times New Roman"/>
              </w:rPr>
              <w:t xml:space="preserve">} for </w:t>
            </w:r>
            <w:r>
              <w:rPr>
                <w:rFonts w:ascii="Times New Roman" w:hAnsi="Times New Roman"/>
              </w:rPr>
              <w:t>8</w:t>
            </w:r>
            <w:r w:rsidRPr="009032DD">
              <w:rPr>
                <w:rFonts w:ascii="Times New Roman" w:hAnsi="Times New Roman"/>
              </w:rPr>
              <w:t xml:space="preserve"> Layers CCs</w:t>
            </w:r>
          </w:p>
        </w:tc>
      </w:tr>
      <w:tr w:rsidR="008E2CDE" w:rsidRPr="009032DD" w14:paraId="495A2C01" w14:textId="77777777" w:rsidTr="005F7BC9">
        <w:tc>
          <w:tcPr>
            <w:tcW w:w="1807" w:type="dxa"/>
            <w:vMerge/>
            <w:shd w:val="clear" w:color="auto" w:fill="auto"/>
            <w:vAlign w:val="center"/>
          </w:tcPr>
          <w:p w14:paraId="087F986F" w14:textId="77777777" w:rsidR="008E2CDE" w:rsidRPr="009032DD" w:rsidRDefault="008E2CDE" w:rsidP="005F7BC9">
            <w:pPr>
              <w:pStyle w:val="TAL"/>
              <w:rPr>
                <w:rFonts w:ascii="Times New Roman" w:hAnsi="Times New Roman"/>
                <w:i/>
              </w:rPr>
            </w:pPr>
          </w:p>
        </w:tc>
        <w:tc>
          <w:tcPr>
            <w:tcW w:w="3673" w:type="dxa"/>
            <w:tcBorders>
              <w:top w:val="single" w:sz="4" w:space="0" w:color="auto"/>
              <w:left w:val="single" w:sz="4" w:space="0" w:color="auto"/>
              <w:bottom w:val="single" w:sz="4" w:space="0" w:color="auto"/>
              <w:right w:val="single" w:sz="4" w:space="0" w:color="auto"/>
            </w:tcBorders>
            <w:shd w:val="clear" w:color="auto" w:fill="auto"/>
            <w:vAlign w:val="center"/>
          </w:tcPr>
          <w:p w14:paraId="220780C4" w14:textId="77777777" w:rsidR="008E2CDE" w:rsidRPr="009032DD" w:rsidRDefault="008E2CDE" w:rsidP="005F7BC9">
            <w:pPr>
              <w:pStyle w:val="TAL"/>
              <w:rPr>
                <w:rFonts w:ascii="Times New Roman" w:hAnsi="Times New Roman"/>
              </w:rPr>
            </w:pPr>
            <w:r w:rsidRPr="009032DD">
              <w:rPr>
                <w:rFonts w:ascii="Times New Roman" w:hAnsi="Times New Roma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399A6"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A8A42DA" w14:textId="77777777" w:rsidR="008E2CDE" w:rsidRPr="009032DD" w:rsidRDefault="008E2CDE" w:rsidP="005F7BC9">
            <w:pPr>
              <w:pStyle w:val="TAC"/>
              <w:rPr>
                <w:rFonts w:ascii="Times New Roman" w:hAnsi="Times New Roman"/>
              </w:rPr>
            </w:pPr>
            <w:r w:rsidRPr="009032DD">
              <w:rPr>
                <w:rFonts w:ascii="Times New Roman" w:hAnsi="Times New Roman"/>
              </w:rPr>
              <w:t>1 for 2 layers CCs</w:t>
            </w:r>
          </w:p>
          <w:p w14:paraId="2533A553" w14:textId="77777777" w:rsidR="008E2CDE" w:rsidRPr="009032DD" w:rsidRDefault="008E2CDE" w:rsidP="005F7BC9">
            <w:pPr>
              <w:pStyle w:val="TAC"/>
              <w:rPr>
                <w:rFonts w:ascii="Times New Roman" w:hAnsi="Times New Roman"/>
              </w:rPr>
            </w:pPr>
            <w:r w:rsidRPr="009032DD">
              <w:rPr>
                <w:rFonts w:ascii="Times New Roman" w:hAnsi="Times New Roman"/>
              </w:rPr>
              <w:t xml:space="preserve">2 for </w:t>
            </w:r>
            <w:r>
              <w:rPr>
                <w:rFonts w:ascii="Times New Roman" w:hAnsi="Times New Roman" w:hint="eastAsia"/>
                <w:lang w:eastAsia="zh-CN"/>
              </w:rPr>
              <w:t>others</w:t>
            </w:r>
          </w:p>
        </w:tc>
      </w:tr>
      <w:tr w:rsidR="008E2CDE" w:rsidRPr="009032DD" w14:paraId="51D26844" w14:textId="77777777" w:rsidTr="005F7BC9">
        <w:tc>
          <w:tcPr>
            <w:tcW w:w="5480" w:type="dxa"/>
            <w:gridSpan w:val="2"/>
            <w:tcBorders>
              <w:right w:val="single" w:sz="4" w:space="0" w:color="auto"/>
            </w:tcBorders>
            <w:shd w:val="clear" w:color="auto" w:fill="auto"/>
            <w:vAlign w:val="center"/>
          </w:tcPr>
          <w:p w14:paraId="23570DD0" w14:textId="77777777" w:rsidR="008E2CDE" w:rsidRPr="009032DD" w:rsidRDefault="008E2CDE" w:rsidP="005F7BC9">
            <w:pPr>
              <w:pStyle w:val="TAL"/>
              <w:rPr>
                <w:rFonts w:ascii="Times New Roman" w:hAnsi="Times New Roman"/>
              </w:rPr>
            </w:pPr>
            <w:r w:rsidRPr="009032DD">
              <w:rPr>
                <w:rFonts w:ascii="Times New Roman" w:hAnsi="Times New Roma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B9AA2B"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22A02" w14:textId="77777777" w:rsidR="008E2CDE" w:rsidRPr="009032DD" w:rsidRDefault="008E2CDE" w:rsidP="005F7BC9">
            <w:pPr>
              <w:pStyle w:val="TAC"/>
              <w:rPr>
                <w:rFonts w:ascii="Times New Roman" w:hAnsi="Times New Roman"/>
              </w:rPr>
            </w:pPr>
            <w:r w:rsidRPr="009032DD">
              <w:rPr>
                <w:rFonts w:ascii="Times New Roman" w:hAnsi="Times New Roman"/>
              </w:rPr>
              <w:t>PTRS is not configured</w:t>
            </w:r>
          </w:p>
        </w:tc>
      </w:tr>
      <w:tr w:rsidR="008E2CDE" w:rsidRPr="009032DD" w14:paraId="6D4AA699" w14:textId="77777777" w:rsidTr="005F7BC9">
        <w:trPr>
          <w:trHeight w:val="58"/>
        </w:trPr>
        <w:tc>
          <w:tcPr>
            <w:tcW w:w="5480" w:type="dxa"/>
            <w:gridSpan w:val="2"/>
            <w:tcBorders>
              <w:right w:val="single" w:sz="4" w:space="0" w:color="auto"/>
            </w:tcBorders>
            <w:shd w:val="clear" w:color="auto" w:fill="auto"/>
            <w:vAlign w:val="center"/>
          </w:tcPr>
          <w:p w14:paraId="0FF6D4DE" w14:textId="77777777" w:rsidR="008E2CDE" w:rsidRPr="009032DD" w:rsidRDefault="008E2CDE" w:rsidP="005F7BC9">
            <w:pPr>
              <w:pStyle w:val="TAL"/>
              <w:rPr>
                <w:rFonts w:ascii="Times New Roman" w:hAnsi="Times New Roman"/>
              </w:rPr>
            </w:pPr>
            <w:r w:rsidRPr="009032DD">
              <w:rPr>
                <w:rFonts w:ascii="Times New Roman" w:hAnsi="Times New Roma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510C2A"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F4C4D9F" w14:textId="77777777" w:rsidR="008E2CDE" w:rsidRPr="009032DD" w:rsidRDefault="008E2CDE" w:rsidP="005F7BC9">
            <w:pPr>
              <w:pStyle w:val="TAC"/>
              <w:rPr>
                <w:rFonts w:ascii="Times New Roman" w:hAnsi="Times New Roman"/>
              </w:rPr>
            </w:pPr>
            <w:r w:rsidRPr="009032DD">
              <w:rPr>
                <w:rFonts w:ascii="Times New Roman" w:hAnsi="Times New Roman"/>
              </w:rPr>
              <w:t>4</w:t>
            </w:r>
          </w:p>
        </w:tc>
      </w:tr>
      <w:tr w:rsidR="008E2CDE" w:rsidRPr="009032DD" w14:paraId="501B1C34" w14:textId="77777777" w:rsidTr="005F7BC9">
        <w:trPr>
          <w:trHeight w:val="58"/>
        </w:trPr>
        <w:tc>
          <w:tcPr>
            <w:tcW w:w="5480" w:type="dxa"/>
            <w:gridSpan w:val="2"/>
            <w:tcBorders>
              <w:right w:val="single" w:sz="4" w:space="0" w:color="auto"/>
            </w:tcBorders>
            <w:shd w:val="clear" w:color="auto" w:fill="auto"/>
            <w:vAlign w:val="center"/>
          </w:tcPr>
          <w:p w14:paraId="63E6339E" w14:textId="77777777" w:rsidR="008E2CDE" w:rsidRPr="009032DD" w:rsidRDefault="008E2CDE" w:rsidP="005F7BC9">
            <w:pPr>
              <w:pStyle w:val="TAL"/>
              <w:rPr>
                <w:rFonts w:ascii="Times New Roman" w:hAnsi="Times New Roman"/>
              </w:rPr>
            </w:pPr>
            <w:r w:rsidRPr="009032DD">
              <w:rPr>
                <w:rFonts w:ascii="Times New Roman" w:hAnsi="Times New Roma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570DF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BE8C59" w14:textId="77777777" w:rsidR="008E2CDE" w:rsidRPr="009032DD" w:rsidRDefault="008E2CDE" w:rsidP="005F7BC9">
            <w:pPr>
              <w:pStyle w:val="TAC"/>
              <w:rPr>
                <w:rFonts w:ascii="Times New Roman" w:hAnsi="Times New Roman"/>
              </w:rPr>
            </w:pPr>
            <w:r w:rsidRPr="009032DD">
              <w:rPr>
                <w:rFonts w:ascii="Times New Roman" w:hAnsi="Times New Roman"/>
              </w:rPr>
              <w:t>{0,2,3,1}</w:t>
            </w:r>
          </w:p>
        </w:tc>
      </w:tr>
      <w:tr w:rsidR="008E2CDE" w:rsidRPr="009032DD" w14:paraId="2E42FB96" w14:textId="77777777" w:rsidTr="005F7BC9">
        <w:trPr>
          <w:trHeight w:val="58"/>
        </w:trPr>
        <w:tc>
          <w:tcPr>
            <w:tcW w:w="5480" w:type="dxa"/>
            <w:gridSpan w:val="2"/>
            <w:tcBorders>
              <w:right w:val="single" w:sz="4" w:space="0" w:color="auto"/>
            </w:tcBorders>
            <w:shd w:val="clear" w:color="auto" w:fill="auto"/>
            <w:vAlign w:val="center"/>
          </w:tcPr>
          <w:p w14:paraId="3B15E9FB" w14:textId="77777777" w:rsidR="008E2CDE" w:rsidRPr="009032DD" w:rsidRDefault="008E2CDE" w:rsidP="005F7BC9">
            <w:pPr>
              <w:pStyle w:val="TAL"/>
              <w:rPr>
                <w:rFonts w:ascii="Times New Roman" w:hAnsi="Times New Roman"/>
              </w:rPr>
            </w:pPr>
            <w:r w:rsidRPr="009032DD">
              <w:rPr>
                <w:rFonts w:ascii="Times New Roman" w:hAnsi="Times New Roma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BE1C06"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45E3DA" w14:textId="77777777" w:rsidR="008E2CDE" w:rsidRPr="009032DD" w:rsidRDefault="008E2CDE" w:rsidP="005F7BC9">
            <w:pPr>
              <w:pStyle w:val="TAC"/>
              <w:rPr>
                <w:rFonts w:ascii="Times New Roman" w:hAnsi="Times New Roman"/>
              </w:rPr>
            </w:pPr>
            <w:r w:rsidRPr="009032DD">
              <w:rPr>
                <w:rFonts w:ascii="Times New Roman" w:hAnsi="Times New Roman"/>
              </w:rPr>
              <w:t>Single Panel Type I, Random precoder selection updated per slot, with equal probability of each applicable i</w:t>
            </w:r>
            <w:r w:rsidRPr="009032DD">
              <w:rPr>
                <w:rFonts w:ascii="Times New Roman" w:hAnsi="Times New Roman"/>
                <w:vertAlign w:val="subscript"/>
              </w:rPr>
              <w:t>1</w:t>
            </w:r>
            <w:r w:rsidRPr="009032DD">
              <w:rPr>
                <w:rFonts w:ascii="Times New Roman" w:hAnsi="Times New Roman"/>
              </w:rPr>
              <w:t>, i</w:t>
            </w:r>
            <w:r w:rsidRPr="009032DD">
              <w:rPr>
                <w:rFonts w:ascii="Times New Roman" w:hAnsi="Times New Roman"/>
                <w:vertAlign w:val="subscript"/>
              </w:rPr>
              <w:t>2</w:t>
            </w:r>
            <w:r w:rsidRPr="009032DD">
              <w:rPr>
                <w:rFonts w:ascii="Times New Roman" w:hAnsi="Times New Roman"/>
              </w:rPr>
              <w:t xml:space="preserve"> combination with PRB bundling granularity</w:t>
            </w:r>
            <w:r>
              <w:rPr>
                <w:rFonts w:ascii="Times New Roman" w:hAnsi="Times New Roman"/>
              </w:rPr>
              <w:t xml:space="preserve"> chosen avoid zeros on Rx</w:t>
            </w:r>
          </w:p>
        </w:tc>
      </w:tr>
      <w:tr w:rsidR="008E2CDE" w:rsidRPr="009032DD" w14:paraId="472E53E6" w14:textId="77777777" w:rsidTr="005F7BC9">
        <w:trPr>
          <w:trHeight w:val="58"/>
        </w:trPr>
        <w:tc>
          <w:tcPr>
            <w:tcW w:w="5480" w:type="dxa"/>
            <w:gridSpan w:val="2"/>
            <w:tcBorders>
              <w:right w:val="single" w:sz="4" w:space="0" w:color="auto"/>
            </w:tcBorders>
            <w:shd w:val="clear" w:color="auto" w:fill="auto"/>
            <w:vAlign w:val="center"/>
          </w:tcPr>
          <w:p w14:paraId="5ABA77B7" w14:textId="77777777" w:rsidR="008E2CDE" w:rsidRPr="009032DD" w:rsidRDefault="008E2CDE" w:rsidP="005F7BC9">
            <w:pPr>
              <w:pStyle w:val="TAL"/>
              <w:rPr>
                <w:rFonts w:ascii="Times New Roman" w:hAnsi="Times New Roman"/>
              </w:rPr>
            </w:pPr>
            <w:r w:rsidRPr="009032DD">
              <w:rPr>
                <w:rFonts w:ascii="Times New Roman" w:hAnsi="Times New Roman"/>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8F9999"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044E90" w14:textId="77777777" w:rsidR="008E2CDE" w:rsidRPr="009032DD" w:rsidRDefault="008E2CDE" w:rsidP="005F7BC9">
            <w:pPr>
              <w:pStyle w:val="TAC"/>
              <w:rPr>
                <w:rFonts w:ascii="Times New Roman" w:hAnsi="Times New Roman"/>
              </w:rPr>
            </w:pPr>
            <w:r w:rsidRPr="009032DD">
              <w:rPr>
                <w:rFonts w:ascii="Times New Roman" w:hAnsi="Times New Roman"/>
              </w:rPr>
              <w:t>Static propagation condition</w:t>
            </w:r>
          </w:p>
          <w:p w14:paraId="0E46A4D6" w14:textId="77777777" w:rsidR="008E2CDE" w:rsidRPr="009032DD" w:rsidRDefault="008E2CDE" w:rsidP="005F7BC9">
            <w:pPr>
              <w:pStyle w:val="TAC"/>
              <w:rPr>
                <w:rFonts w:ascii="Times New Roman" w:hAnsi="Times New Roman"/>
              </w:rPr>
            </w:pPr>
            <w:r w:rsidRPr="009032DD">
              <w:rPr>
                <w:rFonts w:ascii="Times New Roman" w:hAnsi="Times New Roman"/>
              </w:rPr>
              <w:t>No external noise sources are applied</w:t>
            </w:r>
          </w:p>
        </w:tc>
      </w:tr>
      <w:tr w:rsidR="008E2CDE" w:rsidRPr="009032DD" w14:paraId="1F2DF3C0" w14:textId="77777777" w:rsidTr="005F7BC9">
        <w:trPr>
          <w:trHeight w:val="58"/>
        </w:trPr>
        <w:tc>
          <w:tcPr>
            <w:tcW w:w="5480" w:type="dxa"/>
            <w:gridSpan w:val="2"/>
            <w:tcBorders>
              <w:right w:val="single" w:sz="4" w:space="0" w:color="auto"/>
            </w:tcBorders>
            <w:shd w:val="clear" w:color="auto" w:fill="auto"/>
            <w:vAlign w:val="center"/>
          </w:tcPr>
          <w:p w14:paraId="57557432" w14:textId="77777777" w:rsidR="008E2CDE" w:rsidRPr="007A7415" w:rsidRDefault="008E2CDE" w:rsidP="005F7BC9">
            <w:pPr>
              <w:pStyle w:val="TAL"/>
              <w:rPr>
                <w:rFonts w:ascii="Times New Roman" w:hAnsi="Times New Roman"/>
                <w:highlight w:val="yellow"/>
                <w:lang w:eastAsia="zh-CN"/>
              </w:rPr>
            </w:pPr>
            <w:r w:rsidRPr="007A7415">
              <w:rPr>
                <w:rFonts w:ascii="Times New Roman" w:hAnsi="Times New Roman" w:hint="eastAsia"/>
                <w:highlight w:val="yellow"/>
                <w:lang w:eastAsia="zh-CN"/>
              </w:rPr>
              <w:t>T</w:t>
            </w:r>
            <w:r w:rsidRPr="007A7415">
              <w:rPr>
                <w:rFonts w:ascii="Times New Roman" w:hAnsi="Times New Roman"/>
                <w:highlight w:val="yellow"/>
                <w:lang w:eastAsia="zh-CN"/>
              </w:rPr>
              <w:t>x EVM</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57939C" w14:textId="77777777" w:rsidR="008E2CDE" w:rsidRPr="007A7415" w:rsidRDefault="008E2CDE" w:rsidP="005F7BC9">
            <w:pPr>
              <w:pStyle w:val="TAC"/>
              <w:rPr>
                <w:rFonts w:ascii="Times New Roman"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C67B4D"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 xml:space="preserve">Tx EVM = 6% for up to 64QAM   </w:t>
            </w:r>
          </w:p>
          <w:p w14:paraId="0F74F239"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Tx EVM = 3% for 256QAM</w:t>
            </w:r>
          </w:p>
          <w:p w14:paraId="147D1F7E" w14:textId="77777777" w:rsidR="008E2CDE" w:rsidRPr="007A7415" w:rsidRDefault="008E2CDE" w:rsidP="005F7BC9">
            <w:pPr>
              <w:pStyle w:val="TAC"/>
              <w:rPr>
                <w:rFonts w:ascii="Times New Roman" w:hAnsi="Times New Roman"/>
                <w:highlight w:val="yellow"/>
              </w:rPr>
            </w:pPr>
            <w:r w:rsidRPr="007A7415">
              <w:rPr>
                <w:rFonts w:ascii="Times New Roman" w:hAnsi="Times New Roman"/>
                <w:highlight w:val="yellow"/>
              </w:rPr>
              <w:t>Tx EVM = 2.5% for 1024QAM</w:t>
            </w:r>
          </w:p>
        </w:tc>
      </w:tr>
      <w:tr w:rsidR="008E2CDE" w:rsidRPr="009032DD" w14:paraId="6BB612EB" w14:textId="77777777" w:rsidTr="005F7BC9">
        <w:trPr>
          <w:trHeight w:val="58"/>
        </w:trPr>
        <w:tc>
          <w:tcPr>
            <w:tcW w:w="5480" w:type="dxa"/>
            <w:gridSpan w:val="2"/>
            <w:tcBorders>
              <w:right w:val="single" w:sz="4" w:space="0" w:color="auto"/>
            </w:tcBorders>
            <w:shd w:val="clear" w:color="auto" w:fill="auto"/>
            <w:vAlign w:val="center"/>
          </w:tcPr>
          <w:p w14:paraId="40ECD176" w14:textId="77777777" w:rsidR="008E2CDE" w:rsidRPr="007A7415" w:rsidRDefault="008E2CDE" w:rsidP="005F7BC9">
            <w:pPr>
              <w:pStyle w:val="TAL"/>
              <w:rPr>
                <w:rFonts w:ascii="Times New Roman" w:hAnsi="Times New Roman"/>
                <w:highlight w:val="yellow"/>
                <w:lang w:eastAsia="zh-CN"/>
              </w:rPr>
            </w:pPr>
            <w:r>
              <w:rPr>
                <w:rFonts w:ascii="Times New Roman" w:hAnsi="Times New Roman" w:hint="eastAsia"/>
                <w:highlight w:val="yellow"/>
                <w:lang w:eastAsia="zh-CN"/>
              </w:rPr>
              <w:t>M</w:t>
            </w:r>
            <w:r>
              <w:rPr>
                <w:rFonts w:ascii="Times New Roman" w:hAnsi="Times New Roman"/>
                <w:highlight w:val="yellow"/>
                <w:lang w:eastAsia="zh-CN"/>
              </w:rPr>
              <w:t>IMO layers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2C64FF" w14:textId="77777777" w:rsidR="008E2CDE" w:rsidRPr="007A7415" w:rsidRDefault="008E2CDE" w:rsidP="005F7BC9">
            <w:pPr>
              <w:pStyle w:val="TAC"/>
              <w:rPr>
                <w:rFonts w:ascii="Times New Roman" w:hAnsi="Times New Roman"/>
                <w:highlight w:val="yellow"/>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2B6F44" w14:textId="77777777" w:rsidR="008E2CDE" w:rsidRDefault="008E2CDE" w:rsidP="005F7BC9">
            <w:pPr>
              <w:pStyle w:val="TAC"/>
              <w:rPr>
                <w:rFonts w:ascii="Times New Roman" w:hAnsi="Times New Roman"/>
                <w:highlight w:val="yellow"/>
                <w:lang w:eastAsia="zh-CN"/>
              </w:rPr>
            </w:pPr>
            <w:r>
              <w:rPr>
                <w:rFonts w:ascii="Times New Roman" w:hAnsi="Times New Roman" w:hint="eastAsia"/>
                <w:highlight w:val="yellow"/>
                <w:lang w:eastAsia="zh-CN"/>
              </w:rPr>
              <w:t>6</w:t>
            </w:r>
            <w:r>
              <w:rPr>
                <w:rFonts w:ascii="Times New Roman" w:hAnsi="Times New Roman"/>
                <w:highlight w:val="yellow"/>
                <w:lang w:eastAsia="zh-CN"/>
              </w:rPr>
              <w:t xml:space="preserve">4QAM and 256QAM: 8 </w:t>
            </w:r>
          </w:p>
          <w:p w14:paraId="2F585B5F" w14:textId="77777777" w:rsidR="008E2CDE" w:rsidRPr="007A7415" w:rsidRDefault="008E2CDE" w:rsidP="005F7BC9">
            <w:pPr>
              <w:pStyle w:val="TAC"/>
              <w:rPr>
                <w:rFonts w:ascii="Times New Roman" w:hAnsi="Times New Roman"/>
                <w:highlight w:val="yellow"/>
                <w:lang w:eastAsia="zh-CN"/>
              </w:rPr>
            </w:pPr>
            <w:r>
              <w:rPr>
                <w:rFonts w:ascii="Times New Roman" w:hAnsi="Times New Roman" w:hint="eastAsia"/>
                <w:highlight w:val="yellow"/>
                <w:lang w:eastAsia="zh-CN"/>
              </w:rPr>
              <w:t>1</w:t>
            </w:r>
            <w:r>
              <w:rPr>
                <w:rFonts w:ascii="Times New Roman" w:hAnsi="Times New Roman"/>
                <w:highlight w:val="yellow"/>
                <w:lang w:eastAsia="zh-CN"/>
              </w:rPr>
              <w:t>024QAM: 2, 4</w:t>
            </w:r>
          </w:p>
        </w:tc>
      </w:tr>
      <w:tr w:rsidR="008E2CDE" w:rsidRPr="009032DD" w14:paraId="03525658" w14:textId="77777777" w:rsidTr="005F7BC9">
        <w:trPr>
          <w:trHeight w:val="58"/>
        </w:trPr>
        <w:tc>
          <w:tcPr>
            <w:tcW w:w="1807" w:type="dxa"/>
            <w:vMerge w:val="restart"/>
            <w:tcBorders>
              <w:right w:val="single" w:sz="4" w:space="0" w:color="auto"/>
            </w:tcBorders>
            <w:shd w:val="clear" w:color="auto" w:fill="auto"/>
            <w:vAlign w:val="center"/>
          </w:tcPr>
          <w:p w14:paraId="43009F2E" w14:textId="77777777" w:rsidR="008E2CDE" w:rsidRPr="009032DD" w:rsidRDefault="008E2CDE" w:rsidP="005F7BC9">
            <w:pPr>
              <w:pStyle w:val="TAL"/>
              <w:rPr>
                <w:rFonts w:ascii="Times New Roman" w:hAnsi="Times New Roman"/>
              </w:rPr>
            </w:pPr>
            <w:r w:rsidRPr="009032DD">
              <w:rPr>
                <w:rFonts w:ascii="Times New Roman" w:hAnsi="Times New Roman"/>
              </w:rPr>
              <w:t>Antenna configuration</w:t>
            </w:r>
          </w:p>
        </w:tc>
        <w:tc>
          <w:tcPr>
            <w:tcW w:w="3673" w:type="dxa"/>
            <w:tcBorders>
              <w:right w:val="single" w:sz="4" w:space="0" w:color="auto"/>
            </w:tcBorders>
            <w:shd w:val="clear" w:color="auto" w:fill="auto"/>
            <w:vAlign w:val="center"/>
          </w:tcPr>
          <w:p w14:paraId="09E79170" w14:textId="77777777" w:rsidR="008E2CDE" w:rsidRPr="009032DD" w:rsidRDefault="008E2CDE" w:rsidP="005F7BC9">
            <w:pPr>
              <w:pStyle w:val="TAL"/>
              <w:rPr>
                <w:rFonts w:ascii="Times New Roman" w:hAnsi="Times New Roman"/>
              </w:rPr>
            </w:pPr>
            <w:r>
              <w:rPr>
                <w:rFonts w:ascii="Times New Roman" w:hAnsi="Times New Roman"/>
              </w:rPr>
              <w:t>2</w:t>
            </w:r>
            <w:r w:rsidRPr="009032DD">
              <w:rPr>
                <w:rFonts w:ascii="Times New Roman" w:hAnsi="Times New Roman"/>
              </w:rPr>
              <w:t xml:space="preserve"> layer</w:t>
            </w:r>
            <w:r>
              <w:rPr>
                <w:rFonts w:ascii="Times New Roman" w:hAnsi="Times New Roman"/>
              </w:rPr>
              <w:t>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C3347B"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C10E67" w14:textId="77777777" w:rsidR="008E2CDE" w:rsidRPr="009032DD" w:rsidRDefault="008E2CDE" w:rsidP="005F7BC9">
            <w:pPr>
              <w:pStyle w:val="TAC"/>
              <w:rPr>
                <w:rFonts w:ascii="Times New Roman" w:hAnsi="Times New Roman"/>
                <w:lang w:eastAsia="zh-CN"/>
              </w:rPr>
            </w:pPr>
            <w:r>
              <w:rPr>
                <w:rFonts w:ascii="Times New Roman" w:hAnsi="Times New Roman"/>
              </w:rPr>
              <w:t>2</w:t>
            </w:r>
            <w:r>
              <w:rPr>
                <w:rFonts w:ascii="Times New Roman" w:hAnsi="Times New Roman" w:hint="eastAsia"/>
                <w:lang w:eastAsia="zh-CN"/>
              </w:rPr>
              <w:t>x8</w:t>
            </w:r>
          </w:p>
        </w:tc>
      </w:tr>
      <w:tr w:rsidR="008E2CDE" w:rsidRPr="009032DD" w14:paraId="788C9E7B" w14:textId="77777777" w:rsidTr="005F7BC9">
        <w:trPr>
          <w:trHeight w:val="58"/>
        </w:trPr>
        <w:tc>
          <w:tcPr>
            <w:tcW w:w="1807" w:type="dxa"/>
            <w:vMerge/>
            <w:tcBorders>
              <w:right w:val="single" w:sz="4" w:space="0" w:color="auto"/>
            </w:tcBorders>
            <w:shd w:val="clear" w:color="auto" w:fill="auto"/>
            <w:vAlign w:val="center"/>
          </w:tcPr>
          <w:p w14:paraId="08C7280B" w14:textId="77777777" w:rsidR="008E2CDE" w:rsidRPr="009032DD" w:rsidRDefault="008E2CDE" w:rsidP="005F7BC9">
            <w:pPr>
              <w:pStyle w:val="TAL"/>
              <w:rPr>
                <w:rFonts w:ascii="Times New Roman" w:hAnsi="Times New Roman"/>
              </w:rPr>
            </w:pPr>
          </w:p>
        </w:tc>
        <w:tc>
          <w:tcPr>
            <w:tcW w:w="3673" w:type="dxa"/>
            <w:tcBorders>
              <w:right w:val="single" w:sz="4" w:space="0" w:color="auto"/>
            </w:tcBorders>
            <w:shd w:val="clear" w:color="auto" w:fill="auto"/>
            <w:vAlign w:val="center"/>
          </w:tcPr>
          <w:p w14:paraId="5B57D8B5" w14:textId="77777777" w:rsidR="008E2CDE" w:rsidRPr="009032DD" w:rsidRDefault="008E2CDE" w:rsidP="005F7BC9">
            <w:pPr>
              <w:pStyle w:val="TAL"/>
              <w:rPr>
                <w:rFonts w:ascii="Times New Roman" w:hAnsi="Times New Roman"/>
              </w:rPr>
            </w:pPr>
            <w:r>
              <w:rPr>
                <w:rFonts w:ascii="Times New Roman" w:hAnsi="Times New Roman"/>
              </w:rPr>
              <w:t>4</w:t>
            </w:r>
            <w:r w:rsidRPr="009032DD">
              <w:rPr>
                <w:rFonts w:ascii="Times New Roman" w:hAnsi="Times New Roman"/>
              </w:rPr>
              <w:t xml:space="preserve"> 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2176C1"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D5A0F5" w14:textId="77777777" w:rsidR="008E2CDE" w:rsidRPr="009032DD" w:rsidRDefault="008E2CDE" w:rsidP="005F7BC9">
            <w:pPr>
              <w:pStyle w:val="TAC"/>
              <w:rPr>
                <w:rFonts w:ascii="Times New Roman" w:hAnsi="Times New Roman"/>
                <w:lang w:eastAsia="zh-CN"/>
              </w:rPr>
            </w:pPr>
            <w:r>
              <w:rPr>
                <w:rFonts w:ascii="Times New Roman" w:hAnsi="Times New Roman"/>
                <w:lang w:eastAsia="zh-CN"/>
              </w:rPr>
              <w:t>4</w:t>
            </w:r>
            <w:r>
              <w:rPr>
                <w:rFonts w:ascii="Times New Roman" w:hAnsi="Times New Roman" w:hint="eastAsia"/>
                <w:lang w:eastAsia="zh-CN"/>
              </w:rPr>
              <w:t>x8</w:t>
            </w:r>
          </w:p>
        </w:tc>
      </w:tr>
      <w:tr w:rsidR="008E2CDE" w:rsidRPr="009032DD" w14:paraId="0DB8951A" w14:textId="77777777" w:rsidTr="005F7BC9">
        <w:trPr>
          <w:trHeight w:val="58"/>
        </w:trPr>
        <w:tc>
          <w:tcPr>
            <w:tcW w:w="1807" w:type="dxa"/>
            <w:vMerge/>
            <w:tcBorders>
              <w:right w:val="single" w:sz="4" w:space="0" w:color="auto"/>
            </w:tcBorders>
            <w:shd w:val="clear" w:color="auto" w:fill="auto"/>
            <w:vAlign w:val="center"/>
          </w:tcPr>
          <w:p w14:paraId="45A8DFD3" w14:textId="77777777" w:rsidR="008E2CDE" w:rsidRPr="009032DD" w:rsidRDefault="008E2CDE" w:rsidP="005F7BC9">
            <w:pPr>
              <w:pStyle w:val="TAL"/>
              <w:rPr>
                <w:rFonts w:ascii="Times New Roman" w:hAnsi="Times New Roman"/>
              </w:rPr>
            </w:pPr>
          </w:p>
        </w:tc>
        <w:tc>
          <w:tcPr>
            <w:tcW w:w="3673" w:type="dxa"/>
            <w:tcBorders>
              <w:right w:val="single" w:sz="4" w:space="0" w:color="auto"/>
            </w:tcBorders>
            <w:shd w:val="clear" w:color="auto" w:fill="auto"/>
            <w:vAlign w:val="center"/>
          </w:tcPr>
          <w:p w14:paraId="7A9F8754" w14:textId="77777777" w:rsidR="008E2CDE" w:rsidRPr="009032DD" w:rsidRDefault="008E2CDE" w:rsidP="005F7BC9">
            <w:pPr>
              <w:pStyle w:val="TAL"/>
              <w:rPr>
                <w:rFonts w:ascii="Times New Roman" w:hAnsi="Times New Roman"/>
              </w:rPr>
            </w:pPr>
            <w:r>
              <w:rPr>
                <w:rFonts w:ascii="Times New Roman" w:hAnsi="Times New Roman"/>
              </w:rPr>
              <w:t xml:space="preserve">8 </w:t>
            </w:r>
            <w:r w:rsidRPr="009032DD">
              <w:rPr>
                <w:rFonts w:ascii="Times New Roman" w:hAnsi="Times New Roman"/>
              </w:rPr>
              <w:t xml:space="preserve">layers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78E03" w14:textId="77777777" w:rsidR="008E2CDE" w:rsidRPr="009032DD" w:rsidRDefault="008E2CDE" w:rsidP="005F7BC9">
            <w:pPr>
              <w:pStyle w:val="TAC"/>
              <w:rPr>
                <w:rFonts w:ascii="Times New Roman" w:hAnsi="Times New Roma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E388" w14:textId="77777777" w:rsidR="008E2CDE" w:rsidRPr="009032DD" w:rsidRDefault="008E2CDE" w:rsidP="005F7BC9">
            <w:pPr>
              <w:pStyle w:val="TAC"/>
              <w:rPr>
                <w:rFonts w:ascii="Times New Roman" w:hAnsi="Times New Roman"/>
                <w:lang w:eastAsia="zh-CN"/>
              </w:rPr>
            </w:pPr>
            <w:r>
              <w:rPr>
                <w:rFonts w:ascii="Times New Roman" w:hAnsi="Times New Roman" w:hint="eastAsia"/>
                <w:lang w:eastAsia="zh-CN"/>
              </w:rPr>
              <w:t>8</w:t>
            </w:r>
            <w:r>
              <w:rPr>
                <w:rFonts w:ascii="Times New Roman" w:hAnsi="Times New Roman"/>
                <w:lang w:eastAsia="zh-CN"/>
              </w:rPr>
              <w:t>x8</w:t>
            </w:r>
          </w:p>
        </w:tc>
      </w:tr>
    </w:tbl>
    <w:p w14:paraId="7D3CBEDD" w14:textId="77777777" w:rsidR="008E2CDE" w:rsidRDefault="008E2CDE" w:rsidP="008E2CDE">
      <w:pPr>
        <w:rPr>
          <w:rFonts w:eastAsiaTheme="minorEastAsia"/>
        </w:rPr>
      </w:pPr>
    </w:p>
    <w:p w14:paraId="6C56B9F0" w14:textId="4EC0ACA0" w:rsidR="000F7334" w:rsidRPr="006356C1" w:rsidRDefault="00C97B9D" w:rsidP="000F7334">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Feasibility of 64QAM</w:t>
      </w:r>
    </w:p>
    <w:p w14:paraId="4799F5EE" w14:textId="77777777" w:rsidR="00C97B9D" w:rsidRDefault="00C97B9D" w:rsidP="00B67B4A">
      <w:pPr>
        <w:jc w:val="both"/>
        <w:rPr>
          <w:lang w:eastAsia="zh-CN"/>
        </w:rPr>
      </w:pPr>
      <w:r>
        <w:rPr>
          <w:lang w:eastAsia="zh-CN"/>
        </w:rPr>
        <w:t>About the 8Rx SDR feasibility of 64QAM, below agreement is achieved in RAN4#106.</w:t>
      </w:r>
    </w:p>
    <w:tbl>
      <w:tblPr>
        <w:tblStyle w:val="aff7"/>
        <w:tblW w:w="0" w:type="auto"/>
        <w:tblLook w:val="04A0" w:firstRow="1" w:lastRow="0" w:firstColumn="1" w:lastColumn="0" w:noHBand="0" w:noVBand="1"/>
      </w:tblPr>
      <w:tblGrid>
        <w:gridCol w:w="9631"/>
      </w:tblGrid>
      <w:tr w:rsidR="00C97B9D" w14:paraId="50ED986B" w14:textId="77777777" w:rsidTr="00C97B9D">
        <w:tc>
          <w:tcPr>
            <w:tcW w:w="9631" w:type="dxa"/>
          </w:tcPr>
          <w:p w14:paraId="45FD1B9C" w14:textId="77777777" w:rsidR="00C97B9D" w:rsidRPr="00C97B9D" w:rsidRDefault="00C97B9D" w:rsidP="00C97B9D">
            <w:pPr>
              <w:rPr>
                <w:b/>
                <w:sz w:val="16"/>
                <w:szCs w:val="16"/>
                <w:u w:val="single"/>
                <w:lang w:eastAsia="ko-KR"/>
              </w:rPr>
            </w:pPr>
            <w:r w:rsidRPr="00C97B9D">
              <w:rPr>
                <w:b/>
                <w:sz w:val="16"/>
                <w:szCs w:val="16"/>
                <w:u w:val="single"/>
                <w:lang w:eastAsia="ko-KR"/>
              </w:rPr>
              <w:t xml:space="preserve">Issue 3-2: Feasibility of 64QAM </w:t>
            </w:r>
          </w:p>
          <w:p w14:paraId="1A19083D" w14:textId="77777777" w:rsidR="00C97B9D" w:rsidRPr="00C97B9D" w:rsidRDefault="00C97B9D" w:rsidP="00C97B9D">
            <w:pPr>
              <w:pStyle w:val="aff8"/>
              <w:numPr>
                <w:ilvl w:val="0"/>
                <w:numId w:val="5"/>
              </w:numPr>
              <w:overflowPunct/>
              <w:autoSpaceDE/>
              <w:autoSpaceDN/>
              <w:adjustRightInd/>
              <w:spacing w:after="120"/>
              <w:ind w:left="720" w:firstLineChars="0"/>
              <w:textAlignment w:val="auto"/>
              <w:rPr>
                <w:rFonts w:eastAsia="宋体"/>
                <w:sz w:val="16"/>
                <w:szCs w:val="16"/>
                <w:lang w:eastAsia="zh-CN"/>
              </w:rPr>
            </w:pPr>
            <w:r w:rsidRPr="00C97B9D">
              <w:rPr>
                <w:rFonts w:eastAsia="宋体"/>
                <w:sz w:val="16"/>
                <w:szCs w:val="16"/>
                <w:lang w:eastAsia="zh-CN"/>
              </w:rPr>
              <w:t>It is feasible to define SDR test for 8 MIMO layer for 64QAM</w:t>
            </w:r>
          </w:p>
          <w:p w14:paraId="2F830899" w14:textId="05300540" w:rsidR="00C97B9D" w:rsidRPr="00C97B9D" w:rsidRDefault="00C97B9D" w:rsidP="00C97B9D">
            <w:pPr>
              <w:pStyle w:val="aff8"/>
              <w:numPr>
                <w:ilvl w:val="1"/>
                <w:numId w:val="5"/>
              </w:numPr>
              <w:overflowPunct/>
              <w:autoSpaceDE/>
              <w:autoSpaceDN/>
              <w:adjustRightInd/>
              <w:spacing w:after="120"/>
              <w:ind w:left="1440" w:firstLineChars="0"/>
              <w:textAlignment w:val="auto"/>
              <w:rPr>
                <w:lang w:eastAsia="zh-CN"/>
              </w:rPr>
            </w:pPr>
            <w:r w:rsidRPr="00C97B9D">
              <w:rPr>
                <w:rFonts w:eastAsia="宋体"/>
                <w:sz w:val="16"/>
                <w:szCs w:val="16"/>
                <w:lang w:eastAsia="zh-CN"/>
              </w:rPr>
              <w:t>Companies can bring the simulation results in next meeting for the maximum achievable MCS</w:t>
            </w:r>
          </w:p>
        </w:tc>
      </w:tr>
    </w:tbl>
    <w:p w14:paraId="5A3E21B9" w14:textId="4C15D51B" w:rsidR="00C97B9D" w:rsidRDefault="006A4BCA" w:rsidP="00B67B4A">
      <w:pPr>
        <w:jc w:val="both"/>
        <w:rPr>
          <w:lang w:eastAsia="zh-CN"/>
        </w:rPr>
      </w:pPr>
      <w:r>
        <w:rPr>
          <w:lang w:eastAsia="zh-CN"/>
        </w:rPr>
        <w:t xml:space="preserve">Simulation results for 64QAM </w:t>
      </w:r>
      <w:r w:rsidR="00690A35">
        <w:rPr>
          <w:lang w:eastAsia="zh-CN"/>
        </w:rPr>
        <w:t>8 MI</w:t>
      </w:r>
      <w:r w:rsidR="003972E2">
        <w:rPr>
          <w:rFonts w:hint="eastAsia"/>
          <w:lang w:eastAsia="zh-CN"/>
        </w:rPr>
        <w:t>M</w:t>
      </w:r>
      <w:r w:rsidR="00690A35">
        <w:rPr>
          <w:lang w:eastAsia="zh-CN"/>
        </w:rPr>
        <w:t xml:space="preserve">O layers </w:t>
      </w:r>
      <w:r>
        <w:rPr>
          <w:lang w:eastAsia="zh-CN"/>
        </w:rPr>
        <w:t>SDR test are as below. Considering the maximum achievable SNR for 64QAM is 24.4dB, and the RF impairment margin, it is more suitable to define MCS</w:t>
      </w:r>
      <w:r w:rsidR="00EB08B9">
        <w:rPr>
          <w:lang w:eastAsia="zh-CN"/>
        </w:rPr>
        <w:t>26</w:t>
      </w:r>
      <w:r>
        <w:rPr>
          <w:lang w:eastAsia="zh-CN"/>
        </w:rPr>
        <w:t xml:space="preserve"> as the maximum achievable MCS for 64QAM 8 MIMO layers.</w:t>
      </w:r>
    </w:p>
    <w:p w14:paraId="5F392335" w14:textId="7ED0D68D" w:rsidR="00514FD4" w:rsidRDefault="00EB08B9" w:rsidP="00EB08B9">
      <w:pPr>
        <w:jc w:val="center"/>
        <w:rPr>
          <w:lang w:eastAsia="zh-CN"/>
        </w:rPr>
      </w:pPr>
      <w:r w:rsidRPr="00EB08B9">
        <w:rPr>
          <w:noProof/>
          <w:lang w:val="en-US" w:eastAsia="zh-CN"/>
        </w:rPr>
        <w:lastRenderedPageBreak/>
        <w:drawing>
          <wp:inline distT="0" distB="0" distL="0" distR="0" wp14:anchorId="2CC3D0F7" wp14:editId="47D55D4D">
            <wp:extent cx="2667600" cy="2001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600" cy="2001600"/>
                    </a:xfrm>
                    <a:prstGeom prst="rect">
                      <a:avLst/>
                    </a:prstGeom>
                  </pic:spPr>
                </pic:pic>
              </a:graphicData>
            </a:graphic>
          </wp:inline>
        </w:drawing>
      </w:r>
    </w:p>
    <w:p w14:paraId="0CAA59F8" w14:textId="2C3CA5EE" w:rsidR="006A4BCA" w:rsidRDefault="006A4BCA" w:rsidP="00B67B4A">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1</w:t>
      </w:r>
      <w:r w:rsidRPr="00363917">
        <w:rPr>
          <w:rFonts w:eastAsiaTheme="minorEastAsia"/>
          <w:b/>
          <w:color w:val="000000"/>
          <w:lang w:eastAsia="zh-CN"/>
        </w:rPr>
        <w:t>:</w:t>
      </w:r>
      <w:r>
        <w:rPr>
          <w:rFonts w:eastAsiaTheme="minorEastAsia"/>
          <w:b/>
          <w:color w:val="000000"/>
          <w:lang w:eastAsia="zh-CN"/>
        </w:rPr>
        <w:t xml:space="preserve"> define MCS</w:t>
      </w:r>
      <w:r w:rsidR="00EB08B9">
        <w:rPr>
          <w:rFonts w:eastAsiaTheme="minorEastAsia"/>
          <w:b/>
          <w:color w:val="000000"/>
          <w:lang w:eastAsia="zh-CN"/>
        </w:rPr>
        <w:t>26</w:t>
      </w:r>
      <w:r>
        <w:rPr>
          <w:rFonts w:eastAsiaTheme="minorEastAsia"/>
          <w:b/>
          <w:color w:val="000000"/>
          <w:lang w:eastAsia="zh-CN"/>
        </w:rPr>
        <w:t xml:space="preserve">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64</w:t>
      </w:r>
      <w:r w:rsidRPr="006A4BCA">
        <w:rPr>
          <w:rFonts w:eastAsiaTheme="minorEastAsia"/>
          <w:b/>
          <w:color w:val="000000"/>
          <w:lang w:eastAsia="zh-CN"/>
        </w:rPr>
        <w:t>QAM, 8 layers, 8Rx</w:t>
      </w:r>
      <w:r>
        <w:rPr>
          <w:rFonts w:eastAsiaTheme="minorEastAsia"/>
          <w:b/>
          <w:color w:val="000000"/>
          <w:lang w:eastAsia="zh-CN"/>
        </w:rPr>
        <w:t>.</w:t>
      </w:r>
    </w:p>
    <w:p w14:paraId="5AA8600D" w14:textId="2831EB7C" w:rsidR="00C97B9D" w:rsidRPr="006356C1" w:rsidRDefault="00B67B4A" w:rsidP="00C97B9D">
      <w:pPr>
        <w:pStyle w:val="2"/>
        <w:numPr>
          <w:ilvl w:val="1"/>
          <w:numId w:val="11"/>
        </w:numPr>
        <w:rPr>
          <w:rFonts w:asciiTheme="minorHAnsi" w:hAnsiTheme="minorHAnsi" w:cstheme="majorHAnsi"/>
          <w:sz w:val="30"/>
          <w:szCs w:val="30"/>
          <w:lang w:eastAsia="zh-CN"/>
        </w:rPr>
      </w:pPr>
      <w:r>
        <w:t xml:space="preserve"> </w:t>
      </w:r>
      <w:r w:rsidR="00C97B9D">
        <w:rPr>
          <w:rFonts w:asciiTheme="minorHAnsi" w:hAnsiTheme="minorHAnsi" w:cstheme="majorHAnsi"/>
          <w:sz w:val="30"/>
          <w:szCs w:val="30"/>
          <w:lang w:eastAsia="zh-CN"/>
        </w:rPr>
        <w:t>Feasibility of 256QAM</w:t>
      </w:r>
    </w:p>
    <w:p w14:paraId="798CD282" w14:textId="25994033" w:rsidR="00E730AE" w:rsidRDefault="00E730AE" w:rsidP="00E730AE">
      <w:pPr>
        <w:jc w:val="both"/>
        <w:rPr>
          <w:lang w:eastAsia="zh-CN"/>
        </w:rPr>
      </w:pPr>
      <w:r>
        <w:rPr>
          <w:lang w:eastAsia="zh-CN"/>
        </w:rPr>
        <w:t>About the 8Rx SDR feasibility of 256QAM, below agreement is achieved in RAN4#106.</w:t>
      </w:r>
    </w:p>
    <w:tbl>
      <w:tblPr>
        <w:tblStyle w:val="aff7"/>
        <w:tblW w:w="0" w:type="auto"/>
        <w:tblLook w:val="04A0" w:firstRow="1" w:lastRow="0" w:firstColumn="1" w:lastColumn="0" w:noHBand="0" w:noVBand="1"/>
      </w:tblPr>
      <w:tblGrid>
        <w:gridCol w:w="9631"/>
      </w:tblGrid>
      <w:tr w:rsidR="00E730AE" w14:paraId="0145AB28" w14:textId="77777777" w:rsidTr="005F7BC9">
        <w:tc>
          <w:tcPr>
            <w:tcW w:w="9631" w:type="dxa"/>
          </w:tcPr>
          <w:p w14:paraId="098AE46D" w14:textId="77777777" w:rsidR="00AD2A1E" w:rsidRPr="00AD2A1E" w:rsidRDefault="00AD2A1E" w:rsidP="00AD2A1E">
            <w:pPr>
              <w:rPr>
                <w:b/>
                <w:sz w:val="16"/>
                <w:szCs w:val="16"/>
                <w:u w:val="single"/>
                <w:lang w:eastAsia="ko-KR"/>
              </w:rPr>
            </w:pPr>
            <w:r w:rsidRPr="00AD2A1E">
              <w:rPr>
                <w:b/>
                <w:sz w:val="16"/>
                <w:szCs w:val="16"/>
                <w:u w:val="single"/>
                <w:lang w:eastAsia="ko-KR"/>
              </w:rPr>
              <w:t>Issue 3-3: Feasibility of 256QAM</w:t>
            </w:r>
          </w:p>
          <w:p w14:paraId="3069D2F6" w14:textId="77777777" w:rsidR="00AD2A1E" w:rsidRPr="00AD2A1E" w:rsidRDefault="00AD2A1E" w:rsidP="00AD2A1E">
            <w:pPr>
              <w:pStyle w:val="aff8"/>
              <w:numPr>
                <w:ilvl w:val="0"/>
                <w:numId w:val="5"/>
              </w:numPr>
              <w:overflowPunct/>
              <w:autoSpaceDE/>
              <w:autoSpaceDN/>
              <w:adjustRightInd/>
              <w:spacing w:after="120"/>
              <w:ind w:left="720" w:firstLineChars="0"/>
              <w:textAlignment w:val="auto"/>
              <w:rPr>
                <w:rFonts w:eastAsia="宋体"/>
                <w:sz w:val="16"/>
                <w:szCs w:val="16"/>
                <w:lang w:eastAsia="zh-CN"/>
              </w:rPr>
            </w:pPr>
            <w:r w:rsidRPr="00AD2A1E">
              <w:rPr>
                <w:rFonts w:eastAsia="宋体"/>
                <w:sz w:val="16"/>
                <w:szCs w:val="16"/>
                <w:lang w:eastAsia="zh-CN"/>
              </w:rPr>
              <w:t>Evaluate SDR test cases for 2, 4 and 8 MIMO layers for 8Rx; FFS 6 MIMO layers</w:t>
            </w:r>
          </w:p>
          <w:p w14:paraId="66CEE508" w14:textId="77777777" w:rsidR="00AD2A1E" w:rsidRPr="00AD2A1E" w:rsidRDefault="00AD2A1E" w:rsidP="00AD2A1E">
            <w:pPr>
              <w:pStyle w:val="aff8"/>
              <w:numPr>
                <w:ilvl w:val="1"/>
                <w:numId w:val="5"/>
              </w:numPr>
              <w:overflowPunct/>
              <w:autoSpaceDE/>
              <w:autoSpaceDN/>
              <w:adjustRightInd/>
              <w:spacing w:after="120"/>
              <w:ind w:left="1440" w:firstLineChars="0"/>
              <w:textAlignment w:val="auto"/>
              <w:rPr>
                <w:rFonts w:eastAsia="宋体"/>
                <w:sz w:val="16"/>
                <w:szCs w:val="16"/>
                <w:lang w:eastAsia="zh-CN"/>
              </w:rPr>
            </w:pPr>
            <w:r w:rsidRPr="00AD2A1E">
              <w:rPr>
                <w:rFonts w:eastAsia="宋体"/>
                <w:sz w:val="16"/>
                <w:szCs w:val="16"/>
                <w:lang w:eastAsia="zh-CN"/>
              </w:rPr>
              <w:t>2 and 4 MIMO layers: Use the existing</w:t>
            </w:r>
            <w:r w:rsidRPr="00AD2A1E">
              <w:rPr>
                <w:rFonts w:eastAsia="宋体" w:hint="eastAsia"/>
                <w:sz w:val="16"/>
                <w:szCs w:val="16"/>
                <w:lang w:eastAsia="zh-CN"/>
              </w:rPr>
              <w:t xml:space="preserve"> </w:t>
            </w:r>
            <w:r w:rsidRPr="00AD2A1E">
              <w:rPr>
                <w:rFonts w:eastAsia="宋体"/>
                <w:sz w:val="16"/>
                <w:szCs w:val="16"/>
                <w:lang w:eastAsia="zh-CN"/>
              </w:rPr>
              <w:t>MCS value defined in Table 5.5A-5 of TS 38.101-4</w:t>
            </w:r>
          </w:p>
          <w:p w14:paraId="3734D7C0" w14:textId="7D13FC58" w:rsidR="00E730AE" w:rsidRPr="00C97B9D" w:rsidRDefault="00AD2A1E" w:rsidP="00AD2A1E">
            <w:pPr>
              <w:pStyle w:val="aff8"/>
              <w:numPr>
                <w:ilvl w:val="1"/>
                <w:numId w:val="5"/>
              </w:numPr>
              <w:overflowPunct/>
              <w:autoSpaceDE/>
              <w:autoSpaceDN/>
              <w:adjustRightInd/>
              <w:spacing w:after="120"/>
              <w:ind w:left="1440" w:firstLineChars="0"/>
              <w:textAlignment w:val="auto"/>
              <w:rPr>
                <w:lang w:eastAsia="zh-CN"/>
              </w:rPr>
            </w:pPr>
            <w:r w:rsidRPr="00AD2A1E">
              <w:rPr>
                <w:rFonts w:eastAsia="宋体"/>
                <w:sz w:val="16"/>
                <w:szCs w:val="16"/>
                <w:lang w:eastAsia="zh-CN"/>
              </w:rPr>
              <w:t xml:space="preserve">8 MIMO layers: FFS the max achievable MCS </w:t>
            </w:r>
          </w:p>
        </w:tc>
      </w:tr>
    </w:tbl>
    <w:p w14:paraId="68C3DF2B" w14:textId="2AF290E6" w:rsidR="00E730AE" w:rsidRDefault="00E730AE" w:rsidP="00E730AE">
      <w:pPr>
        <w:jc w:val="both"/>
        <w:rPr>
          <w:lang w:eastAsia="zh-CN"/>
        </w:rPr>
      </w:pPr>
      <w:r>
        <w:rPr>
          <w:lang w:eastAsia="zh-CN"/>
        </w:rPr>
        <w:t xml:space="preserve">Simulation results for 256QAM </w:t>
      </w:r>
      <w:r w:rsidR="00690A35">
        <w:rPr>
          <w:lang w:eastAsia="zh-CN"/>
        </w:rPr>
        <w:t xml:space="preserve">8 MIMO layers </w:t>
      </w:r>
      <w:r>
        <w:rPr>
          <w:lang w:eastAsia="zh-CN"/>
        </w:rPr>
        <w:t xml:space="preserve">SDR test are as below. Considering the maximum achievable SNR for 64QAM is </w:t>
      </w:r>
      <w:r w:rsidR="00362668">
        <w:rPr>
          <w:lang w:eastAsia="zh-CN"/>
        </w:rPr>
        <w:t>30.4</w:t>
      </w:r>
      <w:r>
        <w:rPr>
          <w:lang w:eastAsia="zh-CN"/>
        </w:rPr>
        <w:t>dB, and the RF impairment margin, it is more suitable to define MCS</w:t>
      </w:r>
      <w:r w:rsidR="005E4DBF">
        <w:rPr>
          <w:lang w:eastAsia="zh-CN"/>
        </w:rPr>
        <w:t>25</w:t>
      </w:r>
      <w:r>
        <w:rPr>
          <w:lang w:eastAsia="zh-CN"/>
        </w:rPr>
        <w:t xml:space="preserve"> as the maximum achievable MCS for </w:t>
      </w:r>
      <w:r w:rsidR="00362668">
        <w:rPr>
          <w:lang w:eastAsia="zh-CN"/>
        </w:rPr>
        <w:t>256</w:t>
      </w:r>
      <w:r>
        <w:rPr>
          <w:lang w:eastAsia="zh-CN"/>
        </w:rPr>
        <w:t>QAM 8 MIMO layers.</w:t>
      </w:r>
    </w:p>
    <w:p w14:paraId="31A39B1B" w14:textId="2DAAB91E" w:rsidR="0020795C" w:rsidRDefault="0020795C" w:rsidP="0020795C">
      <w:pPr>
        <w:jc w:val="center"/>
        <w:rPr>
          <w:lang w:eastAsia="zh-CN"/>
        </w:rPr>
      </w:pPr>
      <w:r w:rsidRPr="0020795C">
        <w:rPr>
          <w:noProof/>
          <w:lang w:val="en-US" w:eastAsia="zh-CN"/>
        </w:rPr>
        <w:drawing>
          <wp:inline distT="0" distB="0" distL="0" distR="0" wp14:anchorId="098C7072" wp14:editId="1D4BA406">
            <wp:extent cx="2667600" cy="2001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67600" cy="2001600"/>
                    </a:xfrm>
                    <a:prstGeom prst="rect">
                      <a:avLst/>
                    </a:prstGeom>
                  </pic:spPr>
                </pic:pic>
              </a:graphicData>
            </a:graphic>
          </wp:inline>
        </w:drawing>
      </w:r>
    </w:p>
    <w:p w14:paraId="3D5552F5" w14:textId="5A6B85FC" w:rsidR="00E730AE" w:rsidRDefault="00E730AE" w:rsidP="00E730AE">
      <w:pPr>
        <w:jc w:val="both"/>
        <w:rPr>
          <w:lang w:eastAsia="zh-CN"/>
        </w:rPr>
      </w:pPr>
      <w:r w:rsidRPr="00363917">
        <w:rPr>
          <w:rFonts w:eastAsiaTheme="minorEastAsia"/>
          <w:b/>
          <w:color w:val="000000"/>
          <w:lang w:eastAsia="zh-CN"/>
        </w:rPr>
        <w:t xml:space="preserve">Proposal </w:t>
      </w:r>
      <w:r w:rsidR="00362668">
        <w:rPr>
          <w:rFonts w:eastAsiaTheme="minorEastAsia"/>
          <w:b/>
          <w:color w:val="000000"/>
          <w:lang w:eastAsia="zh-CN"/>
        </w:rPr>
        <w:t>2</w:t>
      </w:r>
      <w:r w:rsidRPr="00363917">
        <w:rPr>
          <w:rFonts w:eastAsiaTheme="minorEastAsia"/>
          <w:b/>
          <w:color w:val="000000"/>
          <w:lang w:eastAsia="zh-CN"/>
        </w:rPr>
        <w:t>:</w:t>
      </w:r>
      <w:r>
        <w:rPr>
          <w:rFonts w:eastAsiaTheme="minorEastAsia"/>
          <w:b/>
          <w:color w:val="000000"/>
          <w:lang w:eastAsia="zh-CN"/>
        </w:rPr>
        <w:t xml:space="preserve"> define MCS</w:t>
      </w:r>
      <w:r w:rsidR="005E4DBF">
        <w:rPr>
          <w:rFonts w:eastAsiaTheme="minorEastAsia"/>
          <w:b/>
          <w:color w:val="000000"/>
          <w:lang w:eastAsia="zh-CN"/>
        </w:rPr>
        <w:t>25</w:t>
      </w:r>
      <w:r>
        <w:rPr>
          <w:rFonts w:eastAsiaTheme="minorEastAsia"/>
          <w:b/>
          <w:color w:val="000000"/>
          <w:lang w:eastAsia="zh-CN"/>
        </w:rPr>
        <w:t xml:space="preserve">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sidR="00362668">
        <w:rPr>
          <w:rFonts w:eastAsiaTheme="minorEastAsia"/>
          <w:b/>
          <w:color w:val="000000"/>
          <w:lang w:eastAsia="zh-CN"/>
        </w:rPr>
        <w:t>256</w:t>
      </w:r>
      <w:r w:rsidRPr="006A4BCA">
        <w:rPr>
          <w:rFonts w:eastAsiaTheme="minorEastAsia"/>
          <w:b/>
          <w:color w:val="000000"/>
          <w:lang w:eastAsia="zh-CN"/>
        </w:rPr>
        <w:t>QAM, 8 layers, 8Rx</w:t>
      </w:r>
      <w:r>
        <w:rPr>
          <w:rFonts w:eastAsiaTheme="minorEastAsia"/>
          <w:b/>
          <w:color w:val="000000"/>
          <w:lang w:eastAsia="zh-CN"/>
        </w:rPr>
        <w:t>.</w:t>
      </w:r>
    </w:p>
    <w:p w14:paraId="56CE053B" w14:textId="67EA6537" w:rsidR="00B67B4A" w:rsidRDefault="00690A35" w:rsidP="00B67B4A">
      <w:pPr>
        <w:jc w:val="both"/>
        <w:rPr>
          <w:lang w:eastAsia="zh-CN"/>
        </w:rPr>
      </w:pPr>
      <w:r>
        <w:rPr>
          <w:lang w:eastAsia="zh-CN"/>
        </w:rPr>
        <w:t xml:space="preserve">For 2 and 4 MIMO layers of 256QAM 8Rx cases, the </w:t>
      </w:r>
      <w:r w:rsidR="00AF7910">
        <w:rPr>
          <w:lang w:eastAsia="zh-CN"/>
        </w:rPr>
        <w:t>SNR working points @</w:t>
      </w:r>
      <w:r>
        <w:rPr>
          <w:lang w:eastAsia="zh-CN"/>
        </w:rPr>
        <w:t xml:space="preserve">85% </w:t>
      </w:r>
      <w:r w:rsidR="00AF7910">
        <w:rPr>
          <w:lang w:eastAsia="zh-CN"/>
        </w:rPr>
        <w:t xml:space="preserve">maximum throughput </w:t>
      </w:r>
      <w:r>
        <w:rPr>
          <w:lang w:eastAsia="zh-CN"/>
        </w:rPr>
        <w:t>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gridCol w:w="1408"/>
      </w:tblGrid>
      <w:tr w:rsidR="00AF7910" w:rsidRPr="00C25669" w14:paraId="6D4CEEDD" w14:textId="2726B67A" w:rsidTr="00D30C4D">
        <w:trPr>
          <w:jc w:val="center"/>
        </w:trPr>
        <w:tc>
          <w:tcPr>
            <w:tcW w:w="2034" w:type="dxa"/>
            <w:shd w:val="clear" w:color="auto" w:fill="auto"/>
          </w:tcPr>
          <w:p w14:paraId="02B3A7D1" w14:textId="77777777" w:rsidR="00AF7910" w:rsidRPr="00C25669" w:rsidRDefault="00AF7910" w:rsidP="00914BD8">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41399F05" w14:textId="77777777" w:rsidR="00AF7910" w:rsidRPr="00C25669" w:rsidRDefault="00AF7910" w:rsidP="00914BD8">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5A964F18" w14:textId="77777777" w:rsidR="00AF7910" w:rsidRPr="00C25669" w:rsidRDefault="00AF7910" w:rsidP="00914BD8">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5365391D" w14:textId="77777777" w:rsidR="00AF7910" w:rsidRPr="00C25669" w:rsidRDefault="00AF7910" w:rsidP="00914BD8">
            <w:pPr>
              <w:keepNext/>
              <w:keepLines/>
              <w:spacing w:after="0"/>
              <w:jc w:val="center"/>
              <w:rPr>
                <w:rFonts w:ascii="Arial" w:hAnsi="Arial"/>
                <w:b/>
                <w:sz w:val="18"/>
                <w:lang w:val="en-US"/>
              </w:rPr>
            </w:pPr>
            <w:r w:rsidRPr="00C25669">
              <w:rPr>
                <w:rFonts w:ascii="Arial" w:hAnsi="Arial"/>
                <w:b/>
                <w:sz w:val="18"/>
                <w:lang w:val="en-US"/>
              </w:rPr>
              <w:t>MCS</w:t>
            </w:r>
          </w:p>
        </w:tc>
        <w:tc>
          <w:tcPr>
            <w:tcW w:w="1408" w:type="dxa"/>
          </w:tcPr>
          <w:p w14:paraId="13332B1C" w14:textId="2B9090C6" w:rsidR="00AF7910" w:rsidRPr="00C25669" w:rsidRDefault="00AF7910" w:rsidP="00914BD8">
            <w:pPr>
              <w:keepNext/>
              <w:keepLines/>
              <w:spacing w:after="0"/>
              <w:jc w:val="center"/>
              <w:rPr>
                <w:rFonts w:ascii="Arial" w:hAnsi="Arial"/>
                <w:b/>
                <w:sz w:val="18"/>
                <w:lang w:val="en-US" w:eastAsia="zh-CN"/>
              </w:rPr>
            </w:pPr>
            <w:r w:rsidRPr="00AF7910">
              <w:rPr>
                <w:rFonts w:ascii="Arial" w:hAnsi="Arial"/>
                <w:b/>
                <w:sz w:val="18"/>
                <w:lang w:val="en-US" w:eastAsia="zh-CN"/>
              </w:rPr>
              <w:t>SNR working points @85% maximum throughput</w:t>
            </w:r>
          </w:p>
        </w:tc>
      </w:tr>
      <w:tr w:rsidR="00AF7910" w:rsidRPr="00C25669" w14:paraId="44EBD3CE" w14:textId="2D097AE9" w:rsidTr="00D30C4D">
        <w:trPr>
          <w:jc w:val="center"/>
        </w:trPr>
        <w:tc>
          <w:tcPr>
            <w:tcW w:w="2034" w:type="dxa"/>
            <w:shd w:val="clear" w:color="auto" w:fill="auto"/>
          </w:tcPr>
          <w:p w14:paraId="273E8991"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5303F24"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6F31C26"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8BAFFF"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26</w:t>
            </w:r>
          </w:p>
        </w:tc>
        <w:tc>
          <w:tcPr>
            <w:tcW w:w="1408" w:type="dxa"/>
          </w:tcPr>
          <w:p w14:paraId="5FBCF6CA" w14:textId="224CC1AB" w:rsidR="00AF7910" w:rsidRPr="00C25669" w:rsidRDefault="00CB5228" w:rsidP="00CB5228">
            <w:pPr>
              <w:keepNext/>
              <w:keepLines/>
              <w:spacing w:after="0"/>
              <w:jc w:val="center"/>
              <w:rPr>
                <w:rFonts w:ascii="Arial" w:hAnsi="Arial"/>
                <w:sz w:val="18"/>
                <w:lang w:val="en-US" w:eastAsia="zh-CN"/>
              </w:rPr>
            </w:pPr>
            <w:r>
              <w:rPr>
                <w:rFonts w:ascii="Arial" w:hAnsi="Arial"/>
                <w:sz w:val="18"/>
                <w:lang w:val="en-US" w:eastAsia="zh-CN"/>
              </w:rPr>
              <w:t>19.7</w:t>
            </w:r>
          </w:p>
        </w:tc>
      </w:tr>
      <w:tr w:rsidR="00AF7910" w:rsidRPr="00C25669" w14:paraId="3822779B" w14:textId="6F547B6C" w:rsidTr="00D30C4D">
        <w:trPr>
          <w:jc w:val="center"/>
        </w:trPr>
        <w:tc>
          <w:tcPr>
            <w:tcW w:w="2034" w:type="dxa"/>
            <w:shd w:val="clear" w:color="auto" w:fill="auto"/>
          </w:tcPr>
          <w:p w14:paraId="26295D94"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BF7C525"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B52CFC5"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2F97C4E"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21</w:t>
            </w:r>
          </w:p>
        </w:tc>
        <w:tc>
          <w:tcPr>
            <w:tcW w:w="1408" w:type="dxa"/>
          </w:tcPr>
          <w:p w14:paraId="170FC87C" w14:textId="729EDE50" w:rsidR="00AF7910" w:rsidRPr="00C25669" w:rsidRDefault="00CB5228" w:rsidP="00CB5228">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3.71</w:t>
            </w:r>
          </w:p>
        </w:tc>
      </w:tr>
      <w:tr w:rsidR="00AF7910" w:rsidRPr="00C25669" w14:paraId="4CC99516" w14:textId="538B0667" w:rsidTr="00D30C4D">
        <w:trPr>
          <w:jc w:val="center"/>
        </w:trPr>
        <w:tc>
          <w:tcPr>
            <w:tcW w:w="2034" w:type="dxa"/>
            <w:shd w:val="clear" w:color="auto" w:fill="auto"/>
          </w:tcPr>
          <w:p w14:paraId="1D5342CA"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E3602D2"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916F80D"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136C252"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20</w:t>
            </w:r>
          </w:p>
        </w:tc>
        <w:tc>
          <w:tcPr>
            <w:tcW w:w="1408" w:type="dxa"/>
          </w:tcPr>
          <w:p w14:paraId="17817097" w14:textId="4A173E02" w:rsidR="00AF7910" w:rsidRPr="00C25669" w:rsidRDefault="00CB5228" w:rsidP="00CB5228">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3.46</w:t>
            </w:r>
          </w:p>
        </w:tc>
      </w:tr>
      <w:tr w:rsidR="00AF7910" w:rsidRPr="00C25669" w14:paraId="38EFBD9D" w14:textId="5BC91C28" w:rsidTr="00D30C4D">
        <w:trPr>
          <w:jc w:val="center"/>
        </w:trPr>
        <w:tc>
          <w:tcPr>
            <w:tcW w:w="2034" w:type="dxa"/>
            <w:shd w:val="clear" w:color="auto" w:fill="auto"/>
          </w:tcPr>
          <w:p w14:paraId="6C6949E7"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E4505C0"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8FA60B4"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85CBDF2"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11</w:t>
            </w:r>
          </w:p>
        </w:tc>
        <w:tc>
          <w:tcPr>
            <w:tcW w:w="1408" w:type="dxa"/>
          </w:tcPr>
          <w:p w14:paraId="4D4A196D" w14:textId="5FB5F43C" w:rsidR="00AF7910" w:rsidRPr="00C25669" w:rsidRDefault="00CB5228" w:rsidP="00CB5228">
            <w:pPr>
              <w:keepNext/>
              <w:keepLines/>
              <w:spacing w:after="0"/>
              <w:jc w:val="center"/>
              <w:rPr>
                <w:rFonts w:ascii="Arial" w:hAnsi="Arial"/>
                <w:sz w:val="18"/>
                <w:lang w:val="en-US" w:eastAsia="zh-CN"/>
              </w:rPr>
            </w:pPr>
            <w:r>
              <w:rPr>
                <w:rFonts w:ascii="Arial" w:hAnsi="Arial" w:hint="eastAsia"/>
                <w:sz w:val="18"/>
                <w:lang w:val="en-US" w:eastAsia="zh-CN"/>
              </w:rPr>
              <w:t>4</w:t>
            </w:r>
            <w:r>
              <w:rPr>
                <w:rFonts w:ascii="Arial" w:hAnsi="Arial"/>
                <w:sz w:val="18"/>
                <w:lang w:val="en-US" w:eastAsia="zh-CN"/>
              </w:rPr>
              <w:t>.33</w:t>
            </w:r>
          </w:p>
        </w:tc>
      </w:tr>
      <w:tr w:rsidR="00AF7910" w:rsidRPr="00C25669" w14:paraId="760FE071" w14:textId="2EBE3DD8" w:rsidTr="00D30C4D">
        <w:trPr>
          <w:jc w:val="center"/>
        </w:trPr>
        <w:tc>
          <w:tcPr>
            <w:tcW w:w="2034" w:type="dxa"/>
            <w:shd w:val="clear" w:color="auto" w:fill="auto"/>
          </w:tcPr>
          <w:p w14:paraId="6B7F1EE7"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6D16F85"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BAFEE80"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75D6C49"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26</w:t>
            </w:r>
          </w:p>
        </w:tc>
        <w:tc>
          <w:tcPr>
            <w:tcW w:w="1408" w:type="dxa"/>
          </w:tcPr>
          <w:p w14:paraId="535759BD" w14:textId="1A2F2F07" w:rsidR="00AF7910" w:rsidRPr="00C25669" w:rsidRDefault="00AF7910" w:rsidP="00CB5228">
            <w:pPr>
              <w:keepNext/>
              <w:keepLines/>
              <w:spacing w:after="0"/>
              <w:jc w:val="center"/>
              <w:rPr>
                <w:rFonts w:ascii="Arial" w:hAnsi="Arial"/>
                <w:sz w:val="18"/>
                <w:lang w:val="en-US" w:eastAsia="zh-CN"/>
              </w:rPr>
            </w:pPr>
            <w:r>
              <w:rPr>
                <w:rFonts w:ascii="Arial" w:hAnsi="Arial" w:hint="eastAsia"/>
                <w:sz w:val="18"/>
                <w:lang w:val="en-US" w:eastAsia="zh-CN"/>
              </w:rPr>
              <w:t>2</w:t>
            </w:r>
            <w:r>
              <w:rPr>
                <w:rFonts w:ascii="Arial" w:hAnsi="Arial"/>
                <w:sz w:val="18"/>
                <w:lang w:val="en-US" w:eastAsia="zh-CN"/>
              </w:rPr>
              <w:t>2.8</w:t>
            </w:r>
          </w:p>
        </w:tc>
      </w:tr>
      <w:tr w:rsidR="00AF7910" w:rsidRPr="00C25669" w14:paraId="034AE943" w14:textId="591A926F" w:rsidTr="00D30C4D">
        <w:trPr>
          <w:jc w:val="center"/>
        </w:trPr>
        <w:tc>
          <w:tcPr>
            <w:tcW w:w="2034" w:type="dxa"/>
            <w:shd w:val="clear" w:color="auto" w:fill="auto"/>
          </w:tcPr>
          <w:p w14:paraId="5A224A88"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0922A6E"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272B4CC"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58ED33E"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23</w:t>
            </w:r>
          </w:p>
        </w:tc>
        <w:tc>
          <w:tcPr>
            <w:tcW w:w="1408" w:type="dxa"/>
          </w:tcPr>
          <w:p w14:paraId="6B707FF1" w14:textId="12472315" w:rsidR="00AF7910" w:rsidRPr="00C25669" w:rsidRDefault="00AF7910" w:rsidP="00CB5228">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9.7</w:t>
            </w:r>
            <w:r w:rsidR="00CB5228">
              <w:rPr>
                <w:rFonts w:ascii="Arial" w:hAnsi="Arial"/>
                <w:sz w:val="18"/>
                <w:lang w:val="en-US" w:eastAsia="zh-CN"/>
              </w:rPr>
              <w:t>1</w:t>
            </w:r>
          </w:p>
        </w:tc>
      </w:tr>
      <w:tr w:rsidR="00AF7910" w:rsidRPr="00C25669" w14:paraId="3E83E2D6" w14:textId="55E935AA" w:rsidTr="00D30C4D">
        <w:trPr>
          <w:jc w:val="center"/>
        </w:trPr>
        <w:tc>
          <w:tcPr>
            <w:tcW w:w="2034" w:type="dxa"/>
            <w:shd w:val="clear" w:color="auto" w:fill="auto"/>
          </w:tcPr>
          <w:p w14:paraId="6BE36D01"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ED9AC04"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FA8C82E"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14656E"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22</w:t>
            </w:r>
          </w:p>
        </w:tc>
        <w:tc>
          <w:tcPr>
            <w:tcW w:w="1408" w:type="dxa"/>
          </w:tcPr>
          <w:p w14:paraId="6EBC90FF" w14:textId="53F7B70D" w:rsidR="00AF7910" w:rsidRPr="00C25669" w:rsidRDefault="00AF7910" w:rsidP="00CB5228">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8.7</w:t>
            </w:r>
            <w:r w:rsidR="00CB5228">
              <w:rPr>
                <w:rFonts w:ascii="Arial" w:hAnsi="Arial"/>
                <w:sz w:val="18"/>
                <w:lang w:val="en-US" w:eastAsia="zh-CN"/>
              </w:rPr>
              <w:t>1</w:t>
            </w:r>
          </w:p>
        </w:tc>
      </w:tr>
      <w:tr w:rsidR="00AF7910" w:rsidRPr="00C25669" w14:paraId="1F2D59B3" w14:textId="53138976" w:rsidTr="00D30C4D">
        <w:trPr>
          <w:jc w:val="center"/>
        </w:trPr>
        <w:tc>
          <w:tcPr>
            <w:tcW w:w="2034" w:type="dxa"/>
            <w:shd w:val="clear" w:color="auto" w:fill="auto"/>
          </w:tcPr>
          <w:p w14:paraId="64A1F638"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46FB150"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BF22447" w14:textId="77777777" w:rsidR="00AF7910" w:rsidRPr="00C25669" w:rsidRDefault="00AF7910" w:rsidP="00914BD8">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36685F1" w14:textId="77777777" w:rsidR="00AF7910" w:rsidRPr="00C25669" w:rsidRDefault="00AF7910" w:rsidP="00914BD8">
            <w:pPr>
              <w:keepNext/>
              <w:keepLines/>
              <w:spacing w:after="0"/>
              <w:jc w:val="center"/>
              <w:rPr>
                <w:rFonts w:ascii="Arial" w:hAnsi="Arial"/>
                <w:sz w:val="18"/>
                <w:lang w:val="en-US" w:eastAsia="zh-CN"/>
              </w:rPr>
            </w:pPr>
            <w:r w:rsidRPr="00C25669">
              <w:rPr>
                <w:rFonts w:ascii="Arial" w:hAnsi="Arial"/>
                <w:sz w:val="18"/>
                <w:lang w:val="en-US"/>
              </w:rPr>
              <w:t>12</w:t>
            </w:r>
          </w:p>
        </w:tc>
        <w:tc>
          <w:tcPr>
            <w:tcW w:w="1408" w:type="dxa"/>
          </w:tcPr>
          <w:p w14:paraId="2F8D5367" w14:textId="61364E27" w:rsidR="00AF7910" w:rsidRPr="00C25669" w:rsidRDefault="00AF7910" w:rsidP="00CB5228">
            <w:pPr>
              <w:keepNext/>
              <w:keepLines/>
              <w:spacing w:after="0"/>
              <w:jc w:val="center"/>
              <w:rPr>
                <w:rFonts w:ascii="Arial" w:hAnsi="Arial"/>
                <w:sz w:val="18"/>
                <w:lang w:val="en-US" w:eastAsia="zh-CN"/>
              </w:rPr>
            </w:pPr>
            <w:r>
              <w:rPr>
                <w:rFonts w:ascii="Arial" w:hAnsi="Arial" w:hint="eastAsia"/>
                <w:sz w:val="18"/>
                <w:lang w:val="en-US" w:eastAsia="zh-CN"/>
              </w:rPr>
              <w:t>8</w:t>
            </w:r>
            <w:r>
              <w:rPr>
                <w:rFonts w:ascii="Arial" w:hAnsi="Arial"/>
                <w:sz w:val="18"/>
                <w:lang w:val="en-US" w:eastAsia="zh-CN"/>
              </w:rPr>
              <w:t>.7</w:t>
            </w:r>
            <w:r w:rsidR="00CB5228">
              <w:rPr>
                <w:rFonts w:ascii="Arial" w:hAnsi="Arial"/>
                <w:sz w:val="18"/>
                <w:lang w:val="en-US" w:eastAsia="zh-CN"/>
              </w:rPr>
              <w:t>1</w:t>
            </w:r>
          </w:p>
        </w:tc>
      </w:tr>
    </w:tbl>
    <w:p w14:paraId="3C316D99" w14:textId="46E78ADC" w:rsidR="00AF7910" w:rsidRDefault="00496B9B" w:rsidP="00690A35">
      <w:pPr>
        <w:jc w:val="both"/>
        <w:rPr>
          <w:lang w:eastAsia="zh-CN"/>
        </w:rPr>
      </w:pPr>
      <w:r>
        <w:rPr>
          <w:lang w:eastAsia="zh-CN"/>
        </w:rPr>
        <w:t xml:space="preserve">Thus it is acceptable to use the 2 and 4 layer requirements in </w:t>
      </w:r>
      <w:r w:rsidRPr="00496B9B">
        <w:rPr>
          <w:lang w:eastAsia="zh-CN"/>
        </w:rPr>
        <w:t>Table 5.5A-5</w:t>
      </w:r>
      <w:r>
        <w:rPr>
          <w:lang w:eastAsia="zh-CN"/>
        </w:rPr>
        <w:t xml:space="preserve"> of TS38.101-4 for 2 and 4 layer of 256QAM 8Rx SDR requirements.  </w:t>
      </w:r>
    </w:p>
    <w:p w14:paraId="3BC6FACE" w14:textId="6C25D97C" w:rsidR="00BF79F1" w:rsidRPr="00BF79F1" w:rsidRDefault="00BF79F1" w:rsidP="00690A35">
      <w:pPr>
        <w:jc w:val="both"/>
        <w:rPr>
          <w:b/>
          <w:lang w:eastAsia="zh-CN"/>
        </w:rPr>
      </w:pPr>
      <w:r w:rsidRPr="00BF79F1">
        <w:rPr>
          <w:rFonts w:eastAsiaTheme="minorEastAsia"/>
          <w:b/>
          <w:color w:val="000000"/>
          <w:lang w:eastAsia="zh-CN"/>
        </w:rPr>
        <w:lastRenderedPageBreak/>
        <w:t xml:space="preserve">Proposal 3: </w:t>
      </w:r>
      <w:r w:rsidR="00066B6C">
        <w:rPr>
          <w:rFonts w:eastAsiaTheme="minorEastAsia"/>
          <w:b/>
          <w:color w:val="000000"/>
          <w:lang w:eastAsia="zh-CN"/>
        </w:rPr>
        <w:t>f</w:t>
      </w:r>
      <w:r w:rsidRPr="00BF79F1">
        <w:rPr>
          <w:rFonts w:eastAsiaTheme="minorEastAsia"/>
          <w:b/>
          <w:color w:val="000000"/>
          <w:lang w:eastAsia="zh-CN"/>
        </w:rPr>
        <w:t>or 256QAM 2 and 4 layer of 8Rx SDR requirement</w:t>
      </w:r>
      <w:r w:rsidR="00066B6C">
        <w:rPr>
          <w:rFonts w:eastAsiaTheme="minorEastAsia"/>
          <w:b/>
          <w:color w:val="000000"/>
          <w:lang w:eastAsia="zh-CN"/>
        </w:rPr>
        <w:t>s</w:t>
      </w:r>
      <w:r w:rsidRPr="00BF79F1">
        <w:rPr>
          <w:rFonts w:eastAsiaTheme="minorEastAsia"/>
          <w:b/>
          <w:color w:val="000000"/>
          <w:lang w:eastAsia="zh-CN"/>
        </w:rPr>
        <w:t xml:space="preserve">, reuse the 256QAM </w:t>
      </w:r>
      <w:r w:rsidRPr="00BF79F1">
        <w:rPr>
          <w:b/>
          <w:lang w:eastAsia="zh-CN"/>
        </w:rPr>
        <w:t>2 and 4 layer SDR requirements in Table 5.5A-5 of TS38.101-4.</w:t>
      </w:r>
    </w:p>
    <w:p w14:paraId="620B060F" w14:textId="37FD9ED8" w:rsidR="00C97B9D" w:rsidRPr="006356C1" w:rsidRDefault="00C97B9D" w:rsidP="00C97B9D">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Feasibility of 1024QAM</w:t>
      </w:r>
    </w:p>
    <w:p w14:paraId="5A71ADE5" w14:textId="52101615" w:rsidR="004B52C4" w:rsidRDefault="004B52C4" w:rsidP="004B52C4">
      <w:pPr>
        <w:jc w:val="both"/>
        <w:rPr>
          <w:lang w:eastAsia="zh-CN"/>
        </w:rPr>
      </w:pPr>
      <w:r>
        <w:rPr>
          <w:lang w:eastAsia="zh-CN"/>
        </w:rPr>
        <w:t>About the 8Rx SDR feasibility of 1024QAM, below agreement is achieved in RAN4#106.</w:t>
      </w:r>
    </w:p>
    <w:tbl>
      <w:tblPr>
        <w:tblStyle w:val="aff7"/>
        <w:tblW w:w="0" w:type="auto"/>
        <w:tblLook w:val="04A0" w:firstRow="1" w:lastRow="0" w:firstColumn="1" w:lastColumn="0" w:noHBand="0" w:noVBand="1"/>
      </w:tblPr>
      <w:tblGrid>
        <w:gridCol w:w="9631"/>
      </w:tblGrid>
      <w:tr w:rsidR="004B52C4" w14:paraId="5023F7C9" w14:textId="77777777" w:rsidTr="005F7BC9">
        <w:tc>
          <w:tcPr>
            <w:tcW w:w="9631" w:type="dxa"/>
          </w:tcPr>
          <w:p w14:paraId="56DD365F" w14:textId="77777777" w:rsidR="004B52C4" w:rsidRPr="004B52C4" w:rsidRDefault="004B52C4" w:rsidP="004B52C4">
            <w:pPr>
              <w:rPr>
                <w:b/>
                <w:sz w:val="16"/>
                <w:szCs w:val="16"/>
                <w:u w:val="single"/>
                <w:lang w:eastAsia="ko-KR"/>
              </w:rPr>
            </w:pPr>
            <w:r w:rsidRPr="004B52C4">
              <w:rPr>
                <w:b/>
                <w:sz w:val="16"/>
                <w:szCs w:val="16"/>
                <w:u w:val="single"/>
                <w:lang w:eastAsia="ko-KR"/>
              </w:rPr>
              <w:t>Issue 3-4: Feasibility of 1024QAM</w:t>
            </w:r>
          </w:p>
          <w:p w14:paraId="7F7BCAD3" w14:textId="77777777" w:rsidR="004B52C4" w:rsidRPr="004B52C4" w:rsidRDefault="004B52C4" w:rsidP="004B52C4">
            <w:pPr>
              <w:pStyle w:val="aff8"/>
              <w:numPr>
                <w:ilvl w:val="0"/>
                <w:numId w:val="5"/>
              </w:numPr>
              <w:overflowPunct/>
              <w:autoSpaceDE/>
              <w:autoSpaceDN/>
              <w:adjustRightInd/>
              <w:spacing w:after="120"/>
              <w:ind w:left="720" w:firstLineChars="0"/>
              <w:textAlignment w:val="auto"/>
              <w:rPr>
                <w:rFonts w:eastAsia="宋体"/>
                <w:sz w:val="16"/>
                <w:szCs w:val="16"/>
                <w:lang w:eastAsia="zh-CN"/>
              </w:rPr>
            </w:pPr>
            <w:r w:rsidRPr="004B52C4">
              <w:rPr>
                <w:rFonts w:eastAsia="宋体"/>
                <w:sz w:val="16"/>
                <w:szCs w:val="16"/>
                <w:lang w:eastAsia="zh-CN"/>
              </w:rPr>
              <w:t>FFS whether it is feasible to consider 1024QAM</w:t>
            </w:r>
          </w:p>
          <w:p w14:paraId="4B210B92" w14:textId="77777777" w:rsidR="004B52C4" w:rsidRPr="004B52C4" w:rsidRDefault="004B52C4" w:rsidP="004B52C4">
            <w:pPr>
              <w:pStyle w:val="aff8"/>
              <w:numPr>
                <w:ilvl w:val="0"/>
                <w:numId w:val="5"/>
              </w:numPr>
              <w:overflowPunct/>
              <w:autoSpaceDE/>
              <w:autoSpaceDN/>
              <w:adjustRightInd/>
              <w:spacing w:after="120"/>
              <w:ind w:left="720" w:firstLineChars="0"/>
              <w:textAlignment w:val="auto"/>
              <w:rPr>
                <w:rFonts w:eastAsia="宋体"/>
                <w:sz w:val="16"/>
                <w:szCs w:val="16"/>
                <w:lang w:eastAsia="zh-CN"/>
              </w:rPr>
            </w:pPr>
            <w:r w:rsidRPr="004B52C4">
              <w:rPr>
                <w:rFonts w:eastAsia="宋体"/>
                <w:sz w:val="16"/>
                <w:szCs w:val="16"/>
                <w:lang w:eastAsia="zh-CN"/>
              </w:rPr>
              <w:t>If it is feasible to introduce requirements for 1024QAM</w:t>
            </w:r>
          </w:p>
          <w:p w14:paraId="4DC5B0E3" w14:textId="77777777" w:rsidR="004B52C4" w:rsidRPr="004B52C4" w:rsidRDefault="004B52C4" w:rsidP="004B52C4">
            <w:pPr>
              <w:pStyle w:val="aff8"/>
              <w:numPr>
                <w:ilvl w:val="1"/>
                <w:numId w:val="5"/>
              </w:numPr>
              <w:overflowPunct/>
              <w:autoSpaceDE/>
              <w:autoSpaceDN/>
              <w:adjustRightInd/>
              <w:spacing w:after="120"/>
              <w:ind w:left="1440" w:firstLineChars="0"/>
              <w:textAlignment w:val="auto"/>
              <w:rPr>
                <w:rFonts w:eastAsia="宋体"/>
                <w:sz w:val="16"/>
                <w:szCs w:val="16"/>
                <w:lang w:eastAsia="zh-CN"/>
              </w:rPr>
            </w:pPr>
            <w:r w:rsidRPr="004B52C4">
              <w:rPr>
                <w:rFonts w:eastAsia="宋体"/>
                <w:sz w:val="16"/>
                <w:szCs w:val="16"/>
                <w:lang w:eastAsia="zh-CN"/>
              </w:rPr>
              <w:t>FFS the maximum achievable MIMO layers: Rank 2 or Rank 4</w:t>
            </w:r>
          </w:p>
          <w:p w14:paraId="09DBCBBE" w14:textId="341FCDEE" w:rsidR="004B52C4" w:rsidRPr="00C97B9D" w:rsidRDefault="004B52C4" w:rsidP="004B52C4">
            <w:pPr>
              <w:pStyle w:val="aff8"/>
              <w:numPr>
                <w:ilvl w:val="1"/>
                <w:numId w:val="5"/>
              </w:numPr>
              <w:overflowPunct/>
              <w:autoSpaceDE/>
              <w:autoSpaceDN/>
              <w:adjustRightInd/>
              <w:spacing w:after="120"/>
              <w:ind w:left="1440" w:firstLineChars="0"/>
              <w:textAlignment w:val="auto"/>
              <w:rPr>
                <w:lang w:eastAsia="zh-CN"/>
              </w:rPr>
            </w:pPr>
            <w:r w:rsidRPr="004B52C4">
              <w:rPr>
                <w:rFonts w:eastAsia="宋体"/>
                <w:sz w:val="16"/>
                <w:szCs w:val="16"/>
                <w:lang w:eastAsia="zh-CN"/>
              </w:rPr>
              <w:t>FFS the maximum achievable MCS</w:t>
            </w:r>
          </w:p>
        </w:tc>
      </w:tr>
    </w:tbl>
    <w:p w14:paraId="0EE5C9F7" w14:textId="25435786" w:rsidR="004B52C4" w:rsidRDefault="004B52C4" w:rsidP="004B52C4">
      <w:pPr>
        <w:jc w:val="both"/>
        <w:rPr>
          <w:lang w:eastAsia="zh-CN"/>
        </w:rPr>
      </w:pPr>
      <w:r>
        <w:rPr>
          <w:lang w:eastAsia="zh-CN"/>
        </w:rPr>
        <w:t xml:space="preserve">Simulation results for </w:t>
      </w:r>
      <w:r w:rsidR="005F7BC9">
        <w:rPr>
          <w:lang w:eastAsia="zh-CN"/>
        </w:rPr>
        <w:t>1024</w:t>
      </w:r>
      <w:r>
        <w:rPr>
          <w:lang w:eastAsia="zh-CN"/>
        </w:rPr>
        <w:t xml:space="preserve">QAM </w:t>
      </w:r>
      <w:r w:rsidR="005F7BC9">
        <w:rPr>
          <w:lang w:eastAsia="zh-CN"/>
        </w:rPr>
        <w:t>2 and 4</w:t>
      </w:r>
      <w:r>
        <w:rPr>
          <w:lang w:eastAsia="zh-CN"/>
        </w:rPr>
        <w:t xml:space="preserve"> MIMO layers SDR test are as below. Considering the maximum achievable SNR </w:t>
      </w:r>
      <w:r w:rsidR="005F7BC9">
        <w:rPr>
          <w:lang w:eastAsia="zh-CN"/>
        </w:rPr>
        <w:t>for 1024</w:t>
      </w:r>
      <w:r>
        <w:rPr>
          <w:lang w:eastAsia="zh-CN"/>
        </w:rPr>
        <w:t>QAM is 3</w:t>
      </w:r>
      <w:r w:rsidR="005F7BC9">
        <w:rPr>
          <w:lang w:eastAsia="zh-CN"/>
        </w:rPr>
        <w:t>2</w:t>
      </w:r>
      <w:r>
        <w:rPr>
          <w:lang w:eastAsia="zh-CN"/>
        </w:rPr>
        <w:t>dB, and the RF impairment margin, it is more suitable to define MCS</w:t>
      </w:r>
      <w:r w:rsidR="0069009E">
        <w:rPr>
          <w:lang w:eastAsia="zh-CN"/>
        </w:rPr>
        <w:t>24</w:t>
      </w:r>
      <w:r>
        <w:rPr>
          <w:lang w:eastAsia="zh-CN"/>
        </w:rPr>
        <w:t xml:space="preserve"> as the maximum achievable MCS for </w:t>
      </w:r>
      <w:r w:rsidR="005F7BC9">
        <w:rPr>
          <w:lang w:eastAsia="zh-CN"/>
        </w:rPr>
        <w:t>1024</w:t>
      </w:r>
      <w:r>
        <w:rPr>
          <w:lang w:eastAsia="zh-CN"/>
        </w:rPr>
        <w:t xml:space="preserve">QAM </w:t>
      </w:r>
      <w:r w:rsidR="005F7BC9">
        <w:rPr>
          <w:lang w:eastAsia="zh-CN"/>
        </w:rPr>
        <w:t>2</w:t>
      </w:r>
      <w:r>
        <w:rPr>
          <w:lang w:eastAsia="zh-CN"/>
        </w:rPr>
        <w:t xml:space="preserve"> MIMO</w:t>
      </w:r>
      <w:r w:rsidR="005F7BC9">
        <w:rPr>
          <w:lang w:eastAsia="zh-CN"/>
        </w:rPr>
        <w:t xml:space="preserve"> layers, and define MCS</w:t>
      </w:r>
      <w:r w:rsidR="0069009E">
        <w:rPr>
          <w:lang w:eastAsia="zh-CN"/>
        </w:rPr>
        <w:t>23</w:t>
      </w:r>
      <w:r w:rsidR="005F7BC9">
        <w:rPr>
          <w:lang w:eastAsia="zh-CN"/>
        </w:rPr>
        <w:t xml:space="preserve"> as the maximum achievable MCS for 1024QAM 4 MIMO layers.</w:t>
      </w:r>
    </w:p>
    <w:p w14:paraId="2B79DE0F" w14:textId="16539764" w:rsidR="0069009E" w:rsidRDefault="0069009E" w:rsidP="00E311F1">
      <w:pPr>
        <w:jc w:val="center"/>
        <w:rPr>
          <w:lang w:eastAsia="zh-CN"/>
        </w:rPr>
      </w:pPr>
      <w:r w:rsidRPr="0069009E">
        <w:rPr>
          <w:noProof/>
          <w:lang w:val="en-US" w:eastAsia="zh-CN"/>
        </w:rPr>
        <w:drawing>
          <wp:inline distT="0" distB="0" distL="0" distR="0" wp14:anchorId="1FE39D3D" wp14:editId="6A525FB8">
            <wp:extent cx="2667600" cy="2001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7600" cy="2001600"/>
                    </a:xfrm>
                    <a:prstGeom prst="rect">
                      <a:avLst/>
                    </a:prstGeom>
                  </pic:spPr>
                </pic:pic>
              </a:graphicData>
            </a:graphic>
          </wp:inline>
        </w:drawing>
      </w:r>
      <w:r w:rsidRPr="0069009E">
        <w:rPr>
          <w:noProof/>
          <w:lang w:val="en-US" w:eastAsia="zh-CN"/>
        </w:rPr>
        <w:drawing>
          <wp:inline distT="0" distB="0" distL="0" distR="0" wp14:anchorId="0D9A8B9F" wp14:editId="470D6147">
            <wp:extent cx="2667600" cy="20016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67600" cy="2001600"/>
                    </a:xfrm>
                    <a:prstGeom prst="rect">
                      <a:avLst/>
                    </a:prstGeom>
                  </pic:spPr>
                </pic:pic>
              </a:graphicData>
            </a:graphic>
          </wp:inline>
        </w:drawing>
      </w:r>
    </w:p>
    <w:p w14:paraId="59D23D8D" w14:textId="14E804B9" w:rsidR="008E2AFE" w:rsidRPr="00514FD4" w:rsidRDefault="008E2AFE" w:rsidP="004B52C4">
      <w:pPr>
        <w:jc w:val="both"/>
        <w:rPr>
          <w:lang w:eastAsia="zh-CN"/>
        </w:rPr>
      </w:pPr>
      <w:r w:rsidRPr="00363917">
        <w:rPr>
          <w:rFonts w:eastAsiaTheme="minorEastAsia"/>
          <w:b/>
          <w:color w:val="000000"/>
          <w:lang w:eastAsia="zh-CN"/>
        </w:rPr>
        <w:t xml:space="preserve">Proposal </w:t>
      </w:r>
      <w:r w:rsidR="00B565E3">
        <w:rPr>
          <w:rFonts w:eastAsiaTheme="minorEastAsia"/>
          <w:b/>
          <w:color w:val="000000"/>
          <w:lang w:eastAsia="zh-CN"/>
        </w:rPr>
        <w:t>4</w:t>
      </w:r>
      <w:r w:rsidRPr="00363917">
        <w:rPr>
          <w:rFonts w:eastAsiaTheme="minorEastAsia"/>
          <w:b/>
          <w:color w:val="000000"/>
          <w:lang w:eastAsia="zh-CN"/>
        </w:rPr>
        <w:t>:</w:t>
      </w:r>
      <w:r>
        <w:rPr>
          <w:rFonts w:eastAsiaTheme="minorEastAsia"/>
          <w:b/>
          <w:color w:val="000000"/>
          <w:lang w:eastAsia="zh-CN"/>
        </w:rPr>
        <w:t xml:space="preserve"> propose the maximum achievable MIMO layers is layer 4 for 1024QAM 8Rx.</w:t>
      </w:r>
    </w:p>
    <w:p w14:paraId="2E40365B" w14:textId="2C9E0CFC" w:rsidR="004B52C4" w:rsidRDefault="004B52C4" w:rsidP="004B52C4">
      <w:pPr>
        <w:jc w:val="both"/>
        <w:rPr>
          <w:lang w:eastAsia="zh-CN"/>
        </w:rPr>
      </w:pPr>
      <w:r w:rsidRPr="00363917">
        <w:rPr>
          <w:rFonts w:eastAsiaTheme="minorEastAsia"/>
          <w:b/>
          <w:color w:val="000000"/>
          <w:lang w:eastAsia="zh-CN"/>
        </w:rPr>
        <w:t xml:space="preserve">Proposal </w:t>
      </w:r>
      <w:r w:rsidR="00B565E3">
        <w:rPr>
          <w:rFonts w:eastAsiaTheme="minorEastAsia"/>
          <w:b/>
          <w:color w:val="000000"/>
          <w:lang w:eastAsia="zh-CN"/>
        </w:rPr>
        <w:t>5</w:t>
      </w:r>
      <w:r w:rsidRPr="00363917">
        <w:rPr>
          <w:rFonts w:eastAsiaTheme="minorEastAsia"/>
          <w:b/>
          <w:color w:val="000000"/>
          <w:lang w:eastAsia="zh-CN"/>
        </w:rPr>
        <w:t>:</w:t>
      </w:r>
      <w:r>
        <w:rPr>
          <w:rFonts w:eastAsiaTheme="minorEastAsia"/>
          <w:b/>
          <w:color w:val="000000"/>
          <w:lang w:eastAsia="zh-CN"/>
        </w:rPr>
        <w:t xml:space="preserve"> define MCS</w:t>
      </w:r>
      <w:r w:rsidR="0069009E">
        <w:rPr>
          <w:rFonts w:eastAsiaTheme="minorEastAsia"/>
          <w:b/>
          <w:color w:val="000000"/>
          <w:lang w:eastAsia="zh-CN"/>
        </w:rPr>
        <w:t>24</w:t>
      </w:r>
      <w:r>
        <w:rPr>
          <w:rFonts w:eastAsiaTheme="minorEastAsia"/>
          <w:b/>
          <w:color w:val="000000"/>
          <w:lang w:eastAsia="zh-CN"/>
        </w:rPr>
        <w:t xml:space="preserve">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sidR="005F7BC9">
        <w:rPr>
          <w:rFonts w:eastAsiaTheme="minorEastAsia"/>
          <w:b/>
          <w:color w:val="000000"/>
          <w:lang w:eastAsia="zh-CN"/>
        </w:rPr>
        <w:t>1024</w:t>
      </w:r>
      <w:r w:rsidRPr="006A4BCA">
        <w:rPr>
          <w:rFonts w:eastAsiaTheme="minorEastAsia"/>
          <w:b/>
          <w:color w:val="000000"/>
          <w:lang w:eastAsia="zh-CN"/>
        </w:rPr>
        <w:t xml:space="preserve">QAM, </w:t>
      </w:r>
      <w:r w:rsidR="008E2AFE">
        <w:rPr>
          <w:rFonts w:eastAsiaTheme="minorEastAsia"/>
          <w:b/>
          <w:color w:val="000000"/>
          <w:lang w:eastAsia="zh-CN"/>
        </w:rPr>
        <w:t>2</w:t>
      </w:r>
      <w:r w:rsidRPr="006A4BCA">
        <w:rPr>
          <w:rFonts w:eastAsiaTheme="minorEastAsia"/>
          <w:b/>
          <w:color w:val="000000"/>
          <w:lang w:eastAsia="zh-CN"/>
        </w:rPr>
        <w:t xml:space="preserve"> layers, 8Rx</w:t>
      </w:r>
      <w:r>
        <w:rPr>
          <w:rFonts w:eastAsiaTheme="minorEastAsia"/>
          <w:b/>
          <w:color w:val="000000"/>
          <w:lang w:eastAsia="zh-CN"/>
        </w:rPr>
        <w:t>.</w:t>
      </w:r>
    </w:p>
    <w:p w14:paraId="2B38B0B5" w14:textId="29E5A678" w:rsidR="008E2AFE" w:rsidRDefault="008E2AFE" w:rsidP="008E2AFE">
      <w:pPr>
        <w:jc w:val="both"/>
        <w:rPr>
          <w:lang w:eastAsia="zh-CN"/>
        </w:rPr>
      </w:pPr>
      <w:r w:rsidRPr="00363917">
        <w:rPr>
          <w:rFonts w:eastAsiaTheme="minorEastAsia"/>
          <w:b/>
          <w:color w:val="000000"/>
          <w:lang w:eastAsia="zh-CN"/>
        </w:rPr>
        <w:t xml:space="preserve">Proposal </w:t>
      </w:r>
      <w:r w:rsidR="00B565E3">
        <w:rPr>
          <w:rFonts w:eastAsiaTheme="minorEastAsia"/>
          <w:b/>
          <w:color w:val="000000"/>
          <w:lang w:eastAsia="zh-CN"/>
        </w:rPr>
        <w:t>6</w:t>
      </w:r>
      <w:r w:rsidRPr="00363917">
        <w:rPr>
          <w:rFonts w:eastAsiaTheme="minorEastAsia"/>
          <w:b/>
          <w:color w:val="000000"/>
          <w:lang w:eastAsia="zh-CN"/>
        </w:rPr>
        <w:t>:</w:t>
      </w:r>
      <w:r>
        <w:rPr>
          <w:rFonts w:eastAsiaTheme="minorEastAsia"/>
          <w:b/>
          <w:color w:val="000000"/>
          <w:lang w:eastAsia="zh-CN"/>
        </w:rPr>
        <w:t xml:space="preserve"> define MCS</w:t>
      </w:r>
      <w:r w:rsidR="0069009E">
        <w:rPr>
          <w:rFonts w:eastAsiaTheme="minorEastAsia"/>
          <w:b/>
          <w:color w:val="000000"/>
          <w:lang w:eastAsia="zh-CN"/>
        </w:rPr>
        <w:t>23</w:t>
      </w:r>
      <w:r>
        <w:rPr>
          <w:rFonts w:eastAsiaTheme="minorEastAsia"/>
          <w:b/>
          <w:color w:val="000000"/>
          <w:lang w:eastAsia="zh-CN"/>
        </w:rPr>
        <w:t xml:space="preserve">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1024</w:t>
      </w:r>
      <w:r w:rsidRPr="006A4BCA">
        <w:rPr>
          <w:rFonts w:eastAsiaTheme="minorEastAsia"/>
          <w:b/>
          <w:color w:val="000000"/>
          <w:lang w:eastAsia="zh-CN"/>
        </w:rPr>
        <w:t xml:space="preserve">QAM, </w:t>
      </w:r>
      <w:r>
        <w:rPr>
          <w:rFonts w:eastAsiaTheme="minorEastAsia"/>
          <w:b/>
          <w:color w:val="000000"/>
          <w:lang w:eastAsia="zh-CN"/>
        </w:rPr>
        <w:t>4</w:t>
      </w:r>
      <w:r w:rsidRPr="006A4BCA">
        <w:rPr>
          <w:rFonts w:eastAsiaTheme="minorEastAsia"/>
          <w:b/>
          <w:color w:val="000000"/>
          <w:lang w:eastAsia="zh-CN"/>
        </w:rPr>
        <w:t xml:space="preserve"> layers, 8Rx</w:t>
      </w:r>
      <w:r>
        <w:rPr>
          <w:rFonts w:eastAsiaTheme="minorEastAsia"/>
          <w:b/>
          <w:color w:val="000000"/>
          <w:lang w:eastAsia="zh-CN"/>
        </w:rPr>
        <w:t>.</w:t>
      </w:r>
    </w:p>
    <w:p w14:paraId="23C38DCA" w14:textId="6E297079" w:rsidR="00B16DF7" w:rsidRPr="006356C1" w:rsidRDefault="008E2AFE" w:rsidP="00BD2399">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MCS indexes for 8 MIMO layers</w:t>
      </w:r>
    </w:p>
    <w:p w14:paraId="6764507D" w14:textId="4546F919" w:rsidR="008E2AFE" w:rsidRDefault="008E2AFE" w:rsidP="008E2AFE">
      <w:pPr>
        <w:rPr>
          <w:color w:val="000000"/>
          <w:lang w:eastAsia="ko-KR"/>
        </w:rPr>
      </w:pPr>
      <w:r>
        <w:rPr>
          <w:color w:val="000000"/>
          <w:lang w:eastAsia="ko-KR"/>
        </w:rPr>
        <w:t>According the simulation results in section 2.3</w:t>
      </w:r>
      <w:r w:rsidR="0019687F">
        <w:rPr>
          <w:color w:val="000000"/>
          <w:lang w:eastAsia="ko-KR"/>
        </w:rPr>
        <w:t xml:space="preserve"> and </w:t>
      </w:r>
      <w:r>
        <w:rPr>
          <w:color w:val="000000"/>
          <w:lang w:eastAsia="ko-KR"/>
        </w:rPr>
        <w:t>2.</w:t>
      </w:r>
      <w:r w:rsidR="0019687F">
        <w:rPr>
          <w:color w:val="000000"/>
          <w:lang w:eastAsia="ko-KR"/>
        </w:rPr>
        <w:t>4</w:t>
      </w:r>
      <w:r>
        <w:rPr>
          <w:color w:val="000000"/>
          <w:lang w:eastAsia="ko-KR"/>
        </w:rPr>
        <w:t xml:space="preserve">, </w:t>
      </w:r>
      <w:r w:rsidR="00A04D05">
        <w:rPr>
          <w:color w:val="000000"/>
          <w:lang w:eastAsia="ko-KR"/>
        </w:rPr>
        <w:t xml:space="preserve">and considering the theoretical upper bound MCS in table 2-1 and Table 5.5A-5 in 38.101-4, we </w:t>
      </w:r>
      <w:r>
        <w:rPr>
          <w:color w:val="000000"/>
          <w:lang w:eastAsia="ko-KR"/>
        </w:rPr>
        <w:t>propose below MCS indexes for 8 MIMO layers.</w:t>
      </w:r>
    </w:p>
    <w:p w14:paraId="4736B8F4" w14:textId="4EECA31F" w:rsidR="008E2AFE" w:rsidRPr="004A5E71" w:rsidRDefault="008E2AFE" w:rsidP="008E2AFE">
      <w:pPr>
        <w:rPr>
          <w:b/>
          <w:color w:val="000000"/>
          <w:lang w:eastAsia="ko-KR"/>
        </w:rPr>
      </w:pPr>
      <w:r w:rsidRPr="004A5E71">
        <w:rPr>
          <w:b/>
          <w:color w:val="000000"/>
          <w:lang w:eastAsia="ko-KR"/>
        </w:rPr>
        <w:t xml:space="preserve">Proposal </w:t>
      </w:r>
      <w:r w:rsidR="00B565E3">
        <w:rPr>
          <w:b/>
          <w:color w:val="000000"/>
          <w:lang w:eastAsia="ko-KR"/>
        </w:rPr>
        <w:t>7</w:t>
      </w:r>
      <w:r w:rsidRPr="004A5E71">
        <w:rPr>
          <w:b/>
          <w:color w:val="000000"/>
          <w:lang w:eastAsia="ko-KR"/>
        </w:rPr>
        <w:t>: define MCS indexes for 8 MIMO layers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8E2AFE" w:rsidRPr="004A5E71" w14:paraId="32C91684" w14:textId="77777777" w:rsidTr="00FE6880">
        <w:trPr>
          <w:jc w:val="center"/>
        </w:trPr>
        <w:tc>
          <w:tcPr>
            <w:tcW w:w="2034" w:type="dxa"/>
            <w:shd w:val="clear" w:color="auto" w:fill="auto"/>
          </w:tcPr>
          <w:p w14:paraId="14DEDEA3" w14:textId="77777777" w:rsidR="008E2AFE" w:rsidRPr="004A5E71" w:rsidRDefault="008E2AFE" w:rsidP="008E2AFE">
            <w:pPr>
              <w:widowControl w:val="0"/>
              <w:spacing w:after="0"/>
              <w:jc w:val="center"/>
              <w:rPr>
                <w:b/>
                <w:sz w:val="18"/>
                <w:lang w:val="en-US"/>
              </w:rPr>
            </w:pPr>
            <w:r w:rsidRPr="004A5E71">
              <w:rPr>
                <w:b/>
                <w:sz w:val="18"/>
                <w:lang w:val="en-US"/>
              </w:rPr>
              <w:t>Maximum number of PDSCH MIMO layers</w:t>
            </w:r>
          </w:p>
        </w:tc>
        <w:tc>
          <w:tcPr>
            <w:tcW w:w="1838" w:type="dxa"/>
            <w:shd w:val="clear" w:color="auto" w:fill="auto"/>
          </w:tcPr>
          <w:p w14:paraId="450FD30E" w14:textId="77777777" w:rsidR="008E2AFE" w:rsidRPr="004A5E71" w:rsidRDefault="008E2AFE" w:rsidP="008E2AFE">
            <w:pPr>
              <w:widowControl w:val="0"/>
              <w:spacing w:after="0"/>
              <w:jc w:val="center"/>
              <w:rPr>
                <w:b/>
                <w:sz w:val="18"/>
                <w:lang w:val="en-US"/>
              </w:rPr>
            </w:pPr>
            <w:r w:rsidRPr="004A5E71">
              <w:rPr>
                <w:b/>
                <w:sz w:val="18"/>
                <w:lang w:val="en-US"/>
              </w:rPr>
              <w:t>Maximum modulation format</w:t>
            </w:r>
          </w:p>
        </w:tc>
        <w:tc>
          <w:tcPr>
            <w:tcW w:w="1055" w:type="dxa"/>
            <w:shd w:val="clear" w:color="auto" w:fill="auto"/>
          </w:tcPr>
          <w:p w14:paraId="0B2090A3" w14:textId="77777777" w:rsidR="008E2AFE" w:rsidRPr="004A5E71" w:rsidRDefault="008E2AFE" w:rsidP="008E2AFE">
            <w:pPr>
              <w:widowControl w:val="0"/>
              <w:spacing w:after="0"/>
              <w:jc w:val="center"/>
              <w:rPr>
                <w:b/>
                <w:sz w:val="18"/>
                <w:lang w:val="en-US"/>
              </w:rPr>
            </w:pPr>
            <w:r w:rsidRPr="004A5E71">
              <w:rPr>
                <w:b/>
                <w:sz w:val="18"/>
                <w:lang w:val="en-US"/>
              </w:rPr>
              <w:t>Scaling factor</w:t>
            </w:r>
          </w:p>
        </w:tc>
        <w:tc>
          <w:tcPr>
            <w:tcW w:w="1408" w:type="dxa"/>
            <w:shd w:val="clear" w:color="auto" w:fill="auto"/>
          </w:tcPr>
          <w:p w14:paraId="7B597ACD" w14:textId="77777777" w:rsidR="008E2AFE" w:rsidRPr="004A5E71" w:rsidRDefault="008E2AFE" w:rsidP="008E2AFE">
            <w:pPr>
              <w:widowControl w:val="0"/>
              <w:spacing w:after="0"/>
              <w:jc w:val="center"/>
              <w:rPr>
                <w:b/>
                <w:sz w:val="18"/>
                <w:lang w:val="en-US"/>
              </w:rPr>
            </w:pPr>
            <w:r w:rsidRPr="004A5E71">
              <w:rPr>
                <w:b/>
                <w:sz w:val="18"/>
                <w:lang w:val="en-US"/>
              </w:rPr>
              <w:t>MCS</w:t>
            </w:r>
          </w:p>
        </w:tc>
      </w:tr>
      <w:tr w:rsidR="008E2AFE" w:rsidRPr="004A5E71" w14:paraId="69A605C0" w14:textId="77777777" w:rsidTr="00FE6880">
        <w:trPr>
          <w:jc w:val="center"/>
        </w:trPr>
        <w:tc>
          <w:tcPr>
            <w:tcW w:w="2034" w:type="dxa"/>
            <w:shd w:val="clear" w:color="auto" w:fill="auto"/>
          </w:tcPr>
          <w:p w14:paraId="67718C2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A1AE24E"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446882E8"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7872DD70" w14:textId="000EFD29" w:rsidR="008E2AFE" w:rsidRPr="004A5E71" w:rsidRDefault="008E2AFE" w:rsidP="00CF162A">
            <w:pPr>
              <w:widowControl w:val="0"/>
              <w:spacing w:after="0"/>
              <w:jc w:val="center"/>
              <w:rPr>
                <w:rFonts w:eastAsia="等线"/>
                <w:b/>
                <w:sz w:val="18"/>
                <w:lang w:val="en-US" w:eastAsia="zh-CN"/>
              </w:rPr>
            </w:pPr>
            <w:r w:rsidRPr="00CF162A">
              <w:rPr>
                <w:rFonts w:eastAsia="等线"/>
                <w:b/>
                <w:sz w:val="18"/>
                <w:highlight w:val="yellow"/>
                <w:lang w:val="en-US" w:eastAsia="zh-CN"/>
              </w:rPr>
              <w:t>2</w:t>
            </w:r>
            <w:r w:rsidR="00CF162A" w:rsidRPr="00CF162A">
              <w:rPr>
                <w:rFonts w:eastAsia="等线"/>
                <w:b/>
                <w:sz w:val="18"/>
                <w:highlight w:val="yellow"/>
                <w:lang w:val="en-US" w:eastAsia="zh-CN"/>
              </w:rPr>
              <w:t>5</w:t>
            </w:r>
          </w:p>
        </w:tc>
      </w:tr>
      <w:tr w:rsidR="008E2AFE" w:rsidRPr="004A5E71" w14:paraId="642075C2" w14:textId="77777777" w:rsidTr="00FE6880">
        <w:trPr>
          <w:jc w:val="center"/>
        </w:trPr>
        <w:tc>
          <w:tcPr>
            <w:tcW w:w="2034" w:type="dxa"/>
            <w:shd w:val="clear" w:color="auto" w:fill="auto"/>
          </w:tcPr>
          <w:p w14:paraId="21377E8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8FDCA78"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6B4D5E18"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121FAC44"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23</w:t>
            </w:r>
          </w:p>
        </w:tc>
      </w:tr>
      <w:tr w:rsidR="008E2AFE" w:rsidRPr="004A5E71" w14:paraId="56460CA5" w14:textId="77777777" w:rsidTr="00FE6880">
        <w:trPr>
          <w:jc w:val="center"/>
        </w:trPr>
        <w:tc>
          <w:tcPr>
            <w:tcW w:w="2034" w:type="dxa"/>
            <w:shd w:val="clear" w:color="auto" w:fill="auto"/>
          </w:tcPr>
          <w:p w14:paraId="4C527123"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1CB2781"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39B746E5"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4727A086"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22</w:t>
            </w:r>
          </w:p>
        </w:tc>
      </w:tr>
      <w:tr w:rsidR="008E2AFE" w:rsidRPr="004A5E71" w14:paraId="404D6958" w14:textId="77777777" w:rsidTr="00FE6880">
        <w:trPr>
          <w:jc w:val="center"/>
        </w:trPr>
        <w:tc>
          <w:tcPr>
            <w:tcW w:w="2034" w:type="dxa"/>
            <w:shd w:val="clear" w:color="auto" w:fill="auto"/>
          </w:tcPr>
          <w:p w14:paraId="585FF938"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4E8CD08" w14:textId="77777777" w:rsidR="008E2AFE" w:rsidRPr="004A5E71" w:rsidRDefault="008E2AFE" w:rsidP="008E2AFE">
            <w:pPr>
              <w:widowControl w:val="0"/>
              <w:spacing w:after="0"/>
              <w:jc w:val="center"/>
              <w:rPr>
                <w:b/>
                <w:sz w:val="18"/>
                <w:lang w:val="en-US"/>
              </w:rPr>
            </w:pPr>
            <w:r w:rsidRPr="004A5E71">
              <w:rPr>
                <w:b/>
                <w:sz w:val="18"/>
                <w:lang w:val="en-US"/>
              </w:rPr>
              <w:t>8</w:t>
            </w:r>
          </w:p>
        </w:tc>
        <w:tc>
          <w:tcPr>
            <w:tcW w:w="1055" w:type="dxa"/>
            <w:shd w:val="clear" w:color="auto" w:fill="auto"/>
          </w:tcPr>
          <w:p w14:paraId="220E9721"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24C8A422"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12</w:t>
            </w:r>
          </w:p>
        </w:tc>
      </w:tr>
      <w:tr w:rsidR="008E2AFE" w:rsidRPr="004A5E71" w14:paraId="18308D64" w14:textId="77777777" w:rsidTr="00FE6880">
        <w:trPr>
          <w:jc w:val="center"/>
        </w:trPr>
        <w:tc>
          <w:tcPr>
            <w:tcW w:w="2034" w:type="dxa"/>
            <w:shd w:val="clear" w:color="auto" w:fill="auto"/>
          </w:tcPr>
          <w:p w14:paraId="74CF2943"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A6ED671"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1925847F"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4F58AEA3" w14:textId="1B213BBE" w:rsidR="008E2AFE" w:rsidRPr="004A5E71" w:rsidRDefault="008E2AFE" w:rsidP="00CF162A">
            <w:pPr>
              <w:widowControl w:val="0"/>
              <w:spacing w:after="0"/>
              <w:jc w:val="center"/>
              <w:rPr>
                <w:rFonts w:eastAsia="等线"/>
                <w:b/>
                <w:sz w:val="18"/>
                <w:lang w:val="en-US" w:eastAsia="zh-CN"/>
              </w:rPr>
            </w:pPr>
            <w:r w:rsidRPr="00CF162A">
              <w:rPr>
                <w:rFonts w:eastAsia="等线"/>
                <w:b/>
                <w:sz w:val="18"/>
                <w:highlight w:val="yellow"/>
                <w:lang w:val="en-US" w:eastAsia="zh-CN"/>
              </w:rPr>
              <w:t>2</w:t>
            </w:r>
            <w:r w:rsidR="00CF162A" w:rsidRPr="00CF162A">
              <w:rPr>
                <w:rFonts w:eastAsia="等线"/>
                <w:b/>
                <w:sz w:val="18"/>
                <w:highlight w:val="yellow"/>
                <w:lang w:val="en-US" w:eastAsia="zh-CN"/>
              </w:rPr>
              <w:t>6</w:t>
            </w:r>
          </w:p>
        </w:tc>
      </w:tr>
      <w:tr w:rsidR="008E2AFE" w:rsidRPr="004A5E71" w14:paraId="12AEFC93" w14:textId="77777777" w:rsidTr="00FE6880">
        <w:trPr>
          <w:jc w:val="center"/>
        </w:trPr>
        <w:tc>
          <w:tcPr>
            <w:tcW w:w="2034" w:type="dxa"/>
            <w:shd w:val="clear" w:color="auto" w:fill="auto"/>
          </w:tcPr>
          <w:p w14:paraId="19ACF791"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BA23F08"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3A58E914"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7FF26F91" w14:textId="3A63CAD8"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2</w:t>
            </w:r>
            <w:r w:rsidR="00744414" w:rsidRPr="004A5E71">
              <w:rPr>
                <w:rFonts w:eastAsia="等线"/>
                <w:b/>
                <w:sz w:val="18"/>
                <w:lang w:val="en-US" w:eastAsia="zh-CN"/>
              </w:rPr>
              <w:t>4</w:t>
            </w:r>
          </w:p>
        </w:tc>
      </w:tr>
      <w:tr w:rsidR="008E2AFE" w:rsidRPr="004A5E71" w14:paraId="73478ADC" w14:textId="77777777" w:rsidTr="00FE6880">
        <w:trPr>
          <w:jc w:val="center"/>
        </w:trPr>
        <w:tc>
          <w:tcPr>
            <w:tcW w:w="2034" w:type="dxa"/>
            <w:shd w:val="clear" w:color="auto" w:fill="auto"/>
          </w:tcPr>
          <w:p w14:paraId="5E1C4048"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CDB02CA"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7906EA27"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1951D43B" w14:textId="6A184877"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2</w:t>
            </w:r>
            <w:r w:rsidR="00744414" w:rsidRPr="004A5E71">
              <w:rPr>
                <w:rFonts w:eastAsia="等线"/>
                <w:b/>
                <w:sz w:val="18"/>
                <w:lang w:val="en-US" w:eastAsia="zh-CN"/>
              </w:rPr>
              <w:t>3</w:t>
            </w:r>
          </w:p>
        </w:tc>
      </w:tr>
      <w:tr w:rsidR="008E2AFE" w:rsidRPr="004A5E71" w14:paraId="295A41C5" w14:textId="77777777" w:rsidTr="00FE6880">
        <w:trPr>
          <w:jc w:val="center"/>
        </w:trPr>
        <w:tc>
          <w:tcPr>
            <w:tcW w:w="2034" w:type="dxa"/>
            <w:shd w:val="clear" w:color="auto" w:fill="auto"/>
          </w:tcPr>
          <w:p w14:paraId="1AA7194D"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78270B9" w14:textId="77777777" w:rsidR="008E2AFE" w:rsidRPr="004A5E71" w:rsidRDefault="008E2AFE" w:rsidP="008E2AFE">
            <w:pPr>
              <w:widowControl w:val="0"/>
              <w:spacing w:after="0"/>
              <w:jc w:val="center"/>
              <w:rPr>
                <w:b/>
                <w:sz w:val="18"/>
                <w:lang w:val="en-US"/>
              </w:rPr>
            </w:pPr>
            <w:r w:rsidRPr="004A5E71">
              <w:rPr>
                <w:b/>
                <w:sz w:val="18"/>
                <w:lang w:val="en-US"/>
              </w:rPr>
              <w:t>6</w:t>
            </w:r>
          </w:p>
        </w:tc>
        <w:tc>
          <w:tcPr>
            <w:tcW w:w="1055" w:type="dxa"/>
            <w:shd w:val="clear" w:color="auto" w:fill="auto"/>
          </w:tcPr>
          <w:p w14:paraId="022B2335"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4BF24BFF" w14:textId="7969D10A" w:rsidR="008E2AFE" w:rsidRPr="004A5E71" w:rsidRDefault="008E2AFE" w:rsidP="00744414">
            <w:pPr>
              <w:widowControl w:val="0"/>
              <w:spacing w:after="0"/>
              <w:jc w:val="center"/>
              <w:rPr>
                <w:rFonts w:eastAsia="等线"/>
                <w:b/>
                <w:sz w:val="18"/>
                <w:lang w:val="en-US" w:eastAsia="zh-CN"/>
              </w:rPr>
            </w:pPr>
            <w:r w:rsidRPr="004A5E71">
              <w:rPr>
                <w:rFonts w:eastAsia="等线"/>
                <w:b/>
                <w:sz w:val="18"/>
                <w:lang w:val="en-US" w:eastAsia="zh-CN"/>
              </w:rPr>
              <w:t>1</w:t>
            </w:r>
            <w:r w:rsidR="00744414" w:rsidRPr="004A5E71">
              <w:rPr>
                <w:rFonts w:eastAsia="等线"/>
                <w:b/>
                <w:sz w:val="18"/>
                <w:lang w:val="en-US" w:eastAsia="zh-CN"/>
              </w:rPr>
              <w:t>4</w:t>
            </w:r>
          </w:p>
        </w:tc>
      </w:tr>
      <w:tr w:rsidR="008E2AFE" w:rsidRPr="004A5E71" w14:paraId="2909935B" w14:textId="77777777" w:rsidTr="00FE6880">
        <w:trPr>
          <w:jc w:val="center"/>
        </w:trPr>
        <w:tc>
          <w:tcPr>
            <w:tcW w:w="2034" w:type="dxa"/>
            <w:shd w:val="clear" w:color="auto" w:fill="auto"/>
          </w:tcPr>
          <w:p w14:paraId="0699DBA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78CCBF8"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4F79C04F"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0CD3810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6D7047B3" w14:textId="77777777" w:rsidTr="00FE6880">
        <w:trPr>
          <w:jc w:val="center"/>
        </w:trPr>
        <w:tc>
          <w:tcPr>
            <w:tcW w:w="2034" w:type="dxa"/>
            <w:shd w:val="clear" w:color="auto" w:fill="auto"/>
          </w:tcPr>
          <w:p w14:paraId="6F66CB2B"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58D2AE7"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23B3CA8B"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436DFC2E"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5EB89718" w14:textId="77777777" w:rsidTr="00FE6880">
        <w:trPr>
          <w:jc w:val="center"/>
        </w:trPr>
        <w:tc>
          <w:tcPr>
            <w:tcW w:w="2034" w:type="dxa"/>
            <w:shd w:val="clear" w:color="auto" w:fill="auto"/>
          </w:tcPr>
          <w:p w14:paraId="077B99D0"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BC876BD"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447FF0A6"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7B3FEEC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16</w:t>
            </w:r>
          </w:p>
        </w:tc>
      </w:tr>
      <w:tr w:rsidR="008E2AFE" w:rsidRPr="004A5E71" w14:paraId="138E7F70" w14:textId="77777777" w:rsidTr="00FE6880">
        <w:trPr>
          <w:jc w:val="center"/>
        </w:trPr>
        <w:tc>
          <w:tcPr>
            <w:tcW w:w="2034" w:type="dxa"/>
            <w:shd w:val="clear" w:color="auto" w:fill="auto"/>
          </w:tcPr>
          <w:p w14:paraId="6A895A25"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325422E5" w14:textId="77777777" w:rsidR="008E2AFE" w:rsidRPr="004A5E71" w:rsidRDefault="008E2AFE" w:rsidP="008E2AFE">
            <w:pPr>
              <w:widowControl w:val="0"/>
              <w:spacing w:after="0"/>
              <w:jc w:val="center"/>
              <w:rPr>
                <w:b/>
                <w:sz w:val="18"/>
                <w:lang w:val="en-US"/>
              </w:rPr>
            </w:pPr>
            <w:r w:rsidRPr="004A5E71">
              <w:rPr>
                <w:b/>
                <w:sz w:val="18"/>
                <w:lang w:val="en-US"/>
              </w:rPr>
              <w:t>4</w:t>
            </w:r>
          </w:p>
        </w:tc>
        <w:tc>
          <w:tcPr>
            <w:tcW w:w="1055" w:type="dxa"/>
            <w:shd w:val="clear" w:color="auto" w:fill="auto"/>
          </w:tcPr>
          <w:p w14:paraId="60CB82C8"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7A651974"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11</w:t>
            </w:r>
          </w:p>
        </w:tc>
      </w:tr>
      <w:tr w:rsidR="008E2AFE" w:rsidRPr="004A5E71" w14:paraId="1F7A22BE" w14:textId="77777777" w:rsidTr="00FE6880">
        <w:trPr>
          <w:jc w:val="center"/>
        </w:trPr>
        <w:tc>
          <w:tcPr>
            <w:tcW w:w="2034" w:type="dxa"/>
            <w:shd w:val="clear" w:color="auto" w:fill="auto"/>
          </w:tcPr>
          <w:p w14:paraId="5CBBAEBF"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72BC508"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5532901B" w14:textId="77777777" w:rsidR="008E2AFE" w:rsidRPr="004A5E71" w:rsidRDefault="008E2AFE" w:rsidP="008E2AFE">
            <w:pPr>
              <w:widowControl w:val="0"/>
              <w:spacing w:after="0"/>
              <w:jc w:val="center"/>
              <w:rPr>
                <w:b/>
                <w:sz w:val="18"/>
                <w:lang w:val="en-US"/>
              </w:rPr>
            </w:pPr>
            <w:r w:rsidRPr="004A5E71">
              <w:rPr>
                <w:b/>
                <w:sz w:val="18"/>
                <w:lang w:val="en-US"/>
              </w:rPr>
              <w:t>1</w:t>
            </w:r>
          </w:p>
        </w:tc>
        <w:tc>
          <w:tcPr>
            <w:tcW w:w="1408" w:type="dxa"/>
            <w:shd w:val="clear" w:color="auto" w:fill="auto"/>
          </w:tcPr>
          <w:p w14:paraId="0FCF519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0F201F13" w14:textId="77777777" w:rsidTr="00FE6880">
        <w:trPr>
          <w:jc w:val="center"/>
        </w:trPr>
        <w:tc>
          <w:tcPr>
            <w:tcW w:w="2034" w:type="dxa"/>
            <w:shd w:val="clear" w:color="auto" w:fill="auto"/>
          </w:tcPr>
          <w:p w14:paraId="2B93836E"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525D379"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272EB1DC" w14:textId="77777777" w:rsidR="008E2AFE" w:rsidRPr="004A5E71" w:rsidRDefault="008E2AFE" w:rsidP="008E2AFE">
            <w:pPr>
              <w:widowControl w:val="0"/>
              <w:spacing w:after="0"/>
              <w:jc w:val="center"/>
              <w:rPr>
                <w:b/>
                <w:sz w:val="18"/>
                <w:lang w:val="en-US"/>
              </w:rPr>
            </w:pPr>
            <w:r w:rsidRPr="004A5E71">
              <w:rPr>
                <w:b/>
                <w:sz w:val="18"/>
                <w:lang w:val="en-US"/>
              </w:rPr>
              <w:t>0.8</w:t>
            </w:r>
          </w:p>
        </w:tc>
        <w:tc>
          <w:tcPr>
            <w:tcW w:w="1408" w:type="dxa"/>
            <w:shd w:val="clear" w:color="auto" w:fill="auto"/>
          </w:tcPr>
          <w:p w14:paraId="456A03C9"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7652218D" w14:textId="77777777" w:rsidTr="00FE6880">
        <w:trPr>
          <w:jc w:val="center"/>
        </w:trPr>
        <w:tc>
          <w:tcPr>
            <w:tcW w:w="2034" w:type="dxa"/>
            <w:shd w:val="clear" w:color="auto" w:fill="auto"/>
          </w:tcPr>
          <w:p w14:paraId="5E54C25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4B06469"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2E09040F" w14:textId="77777777" w:rsidR="008E2AFE" w:rsidRPr="004A5E71" w:rsidRDefault="008E2AFE" w:rsidP="008E2AFE">
            <w:pPr>
              <w:widowControl w:val="0"/>
              <w:spacing w:after="0"/>
              <w:jc w:val="center"/>
              <w:rPr>
                <w:b/>
                <w:sz w:val="18"/>
                <w:lang w:val="en-US"/>
              </w:rPr>
            </w:pPr>
            <w:r w:rsidRPr="004A5E71">
              <w:rPr>
                <w:b/>
                <w:sz w:val="18"/>
                <w:lang w:val="en-US"/>
              </w:rPr>
              <w:t>0.75</w:t>
            </w:r>
          </w:p>
        </w:tc>
        <w:tc>
          <w:tcPr>
            <w:tcW w:w="1408" w:type="dxa"/>
            <w:shd w:val="clear" w:color="auto" w:fill="auto"/>
          </w:tcPr>
          <w:p w14:paraId="2AED8D4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9</w:t>
            </w:r>
          </w:p>
        </w:tc>
      </w:tr>
      <w:tr w:rsidR="008E2AFE" w:rsidRPr="004A5E71" w14:paraId="429044C0" w14:textId="77777777" w:rsidTr="00FE6880">
        <w:trPr>
          <w:jc w:val="center"/>
        </w:trPr>
        <w:tc>
          <w:tcPr>
            <w:tcW w:w="2034" w:type="dxa"/>
            <w:shd w:val="clear" w:color="auto" w:fill="auto"/>
          </w:tcPr>
          <w:p w14:paraId="47DE1DFA"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lastRenderedPageBreak/>
              <w:t>8</w:t>
            </w:r>
          </w:p>
        </w:tc>
        <w:tc>
          <w:tcPr>
            <w:tcW w:w="1838" w:type="dxa"/>
            <w:shd w:val="clear" w:color="auto" w:fill="auto"/>
          </w:tcPr>
          <w:p w14:paraId="2F30CE1F" w14:textId="77777777" w:rsidR="008E2AFE" w:rsidRPr="004A5E71" w:rsidRDefault="008E2AFE" w:rsidP="008E2AFE">
            <w:pPr>
              <w:widowControl w:val="0"/>
              <w:spacing w:after="0"/>
              <w:jc w:val="center"/>
              <w:rPr>
                <w:b/>
                <w:sz w:val="18"/>
                <w:lang w:val="en-US"/>
              </w:rPr>
            </w:pPr>
            <w:r w:rsidRPr="004A5E71">
              <w:rPr>
                <w:b/>
                <w:sz w:val="18"/>
                <w:lang w:val="en-US"/>
              </w:rPr>
              <w:t>2</w:t>
            </w:r>
          </w:p>
        </w:tc>
        <w:tc>
          <w:tcPr>
            <w:tcW w:w="1055" w:type="dxa"/>
            <w:shd w:val="clear" w:color="auto" w:fill="auto"/>
          </w:tcPr>
          <w:p w14:paraId="7E604DFB" w14:textId="77777777" w:rsidR="008E2AFE" w:rsidRPr="004A5E71" w:rsidRDefault="008E2AFE" w:rsidP="008E2AFE">
            <w:pPr>
              <w:widowControl w:val="0"/>
              <w:spacing w:after="0"/>
              <w:jc w:val="center"/>
              <w:rPr>
                <w:b/>
                <w:sz w:val="18"/>
                <w:lang w:val="en-US"/>
              </w:rPr>
            </w:pPr>
            <w:r w:rsidRPr="004A5E71">
              <w:rPr>
                <w:b/>
                <w:sz w:val="18"/>
                <w:lang w:val="en-US"/>
              </w:rPr>
              <w:t>0.4</w:t>
            </w:r>
          </w:p>
        </w:tc>
        <w:tc>
          <w:tcPr>
            <w:tcW w:w="1408" w:type="dxa"/>
            <w:shd w:val="clear" w:color="auto" w:fill="auto"/>
          </w:tcPr>
          <w:p w14:paraId="4F9C8467" w14:textId="77777777" w:rsidR="008E2AFE" w:rsidRPr="004A5E71" w:rsidRDefault="008E2AFE" w:rsidP="008E2AFE">
            <w:pPr>
              <w:widowControl w:val="0"/>
              <w:spacing w:after="0"/>
              <w:jc w:val="center"/>
              <w:rPr>
                <w:rFonts w:eastAsia="等线"/>
                <w:b/>
                <w:sz w:val="18"/>
                <w:lang w:val="en-US" w:eastAsia="zh-CN"/>
              </w:rPr>
            </w:pPr>
            <w:r w:rsidRPr="004A5E71">
              <w:rPr>
                <w:rFonts w:eastAsia="等线"/>
                <w:b/>
                <w:sz w:val="18"/>
                <w:lang w:val="en-US" w:eastAsia="zh-CN"/>
              </w:rPr>
              <w:t>5</w:t>
            </w:r>
          </w:p>
        </w:tc>
      </w:tr>
      <w:tr w:rsidR="008E2AFE" w:rsidRPr="004A5E71" w14:paraId="320F522B" w14:textId="77777777" w:rsidTr="00FE6880">
        <w:trPr>
          <w:jc w:val="center"/>
        </w:trPr>
        <w:tc>
          <w:tcPr>
            <w:tcW w:w="6335" w:type="dxa"/>
            <w:gridSpan w:val="4"/>
            <w:shd w:val="clear" w:color="auto" w:fill="auto"/>
          </w:tcPr>
          <w:p w14:paraId="33AA51B8" w14:textId="7B78802B" w:rsidR="008E2AFE" w:rsidRPr="004A5E71" w:rsidRDefault="008E2AFE" w:rsidP="008E2AFE">
            <w:pPr>
              <w:pStyle w:val="TAN"/>
              <w:keepNext w:val="0"/>
              <w:keepLines w:val="0"/>
              <w:widowControl w:val="0"/>
              <w:rPr>
                <w:rFonts w:ascii="Times New Roman" w:hAnsi="Times New Roman"/>
                <w:b/>
                <w:lang w:eastAsia="zh-CN"/>
              </w:rPr>
            </w:pPr>
            <w:r w:rsidRPr="004A5E71">
              <w:rPr>
                <w:rFonts w:ascii="Times New Roman" w:hAnsi="Times New Roman"/>
                <w:b/>
                <w:lang w:eastAsia="zh-CN"/>
              </w:rPr>
              <w:t>Note 1:</w:t>
            </w:r>
            <w:r w:rsidRPr="004A5E71">
              <w:rPr>
                <w:rFonts w:ascii="Times New Roman" w:hAnsi="Times New Roman"/>
                <w:b/>
                <w:lang w:eastAsia="zh-CN"/>
              </w:rPr>
              <w:tab/>
              <w:t xml:space="preserve">MCS Index for maximum modulation format 2,4 and 6 is based on MCS index Table 1 defined in </w:t>
            </w:r>
            <w:r w:rsidR="00587627" w:rsidRPr="004A5E71">
              <w:rPr>
                <w:rFonts w:ascii="Times New Roman" w:hAnsi="Times New Roman"/>
                <w:b/>
                <w:lang w:eastAsia="zh-CN"/>
              </w:rPr>
              <w:t>clause 5.1.3.1 of TS 38.214</w:t>
            </w:r>
          </w:p>
          <w:p w14:paraId="280DBCC3" w14:textId="3E23DE87" w:rsidR="008E2AFE" w:rsidRPr="004A5E71" w:rsidRDefault="008E2AFE" w:rsidP="008E2AFE">
            <w:pPr>
              <w:pStyle w:val="TAN"/>
              <w:keepNext w:val="0"/>
              <w:keepLines w:val="0"/>
              <w:widowControl w:val="0"/>
              <w:rPr>
                <w:rFonts w:ascii="Times New Roman" w:hAnsi="Times New Roman"/>
                <w:b/>
                <w:lang w:val="en-US"/>
              </w:rPr>
            </w:pPr>
            <w:r w:rsidRPr="004A5E71">
              <w:rPr>
                <w:rFonts w:ascii="Times New Roman" w:hAnsi="Times New Roman"/>
                <w:b/>
                <w:lang w:eastAsia="zh-CN"/>
              </w:rPr>
              <w:t>Note 2:</w:t>
            </w:r>
            <w:r w:rsidRPr="004A5E71">
              <w:rPr>
                <w:rFonts w:ascii="Times New Roman" w:hAnsi="Times New Roman"/>
                <w:b/>
                <w:lang w:eastAsia="zh-CN"/>
              </w:rPr>
              <w:tab/>
              <w:t>MCS Index for maximum modulation format 8 is based on MCS index Table 2 defined in clause 5.1.3.1 of TS 38.214</w:t>
            </w:r>
          </w:p>
        </w:tc>
      </w:tr>
    </w:tbl>
    <w:p w14:paraId="68E50F9C" w14:textId="46BCD30C" w:rsidR="0019687F" w:rsidRPr="006356C1" w:rsidRDefault="0019687F" w:rsidP="0019687F">
      <w:pPr>
        <w:pStyle w:val="2"/>
        <w:numPr>
          <w:ilvl w:val="1"/>
          <w:numId w:val="11"/>
        </w:numPr>
        <w:rPr>
          <w:rFonts w:asciiTheme="minorHAnsi" w:hAnsiTheme="minorHAnsi" w:cstheme="majorHAnsi"/>
          <w:sz w:val="30"/>
          <w:szCs w:val="30"/>
          <w:lang w:eastAsia="zh-CN"/>
        </w:rPr>
      </w:pPr>
      <w:r>
        <w:rPr>
          <w:rFonts w:asciiTheme="minorHAnsi" w:hAnsiTheme="minorHAnsi" w:cstheme="majorHAnsi"/>
          <w:sz w:val="30"/>
          <w:szCs w:val="30"/>
          <w:lang w:eastAsia="zh-CN"/>
        </w:rPr>
        <w:t>MCS indexes for 1024QAM 8Rx</w:t>
      </w:r>
    </w:p>
    <w:p w14:paraId="1CAF65C7" w14:textId="3B208CC1" w:rsidR="004A5E71" w:rsidRDefault="0019687F" w:rsidP="0019687F">
      <w:pPr>
        <w:rPr>
          <w:color w:val="000000"/>
          <w:lang w:eastAsia="ko-KR"/>
        </w:rPr>
      </w:pPr>
      <w:r>
        <w:rPr>
          <w:color w:val="000000"/>
          <w:lang w:eastAsia="ko-KR"/>
        </w:rPr>
        <w:t>According the simulation results in section 2.5, and considering the theoretical upper bound MCS in table 2-1 and Table 5.5A-6 in 38.101-4, we propose below MCS indexes for 8 MIMO layers.</w:t>
      </w:r>
    </w:p>
    <w:p w14:paraId="6AC48D32" w14:textId="55E9ACC4" w:rsidR="004A5E71" w:rsidRPr="004A5E71" w:rsidRDefault="004A5E71" w:rsidP="0019687F">
      <w:pPr>
        <w:rPr>
          <w:color w:val="000000"/>
          <w:lang w:eastAsia="ko-KR"/>
        </w:rPr>
      </w:pPr>
      <w:r w:rsidRPr="004A5E71">
        <w:rPr>
          <w:b/>
          <w:color w:val="000000"/>
          <w:lang w:eastAsia="ko-KR"/>
        </w:rPr>
        <w:t xml:space="preserve">Proposal </w:t>
      </w:r>
      <w:r w:rsidR="00B565E3">
        <w:rPr>
          <w:b/>
          <w:color w:val="000000"/>
          <w:lang w:eastAsia="ko-KR"/>
        </w:rPr>
        <w:t>8</w:t>
      </w:r>
      <w:r w:rsidRPr="004A5E71">
        <w:rPr>
          <w:b/>
          <w:color w:val="000000"/>
          <w:lang w:eastAsia="ko-KR"/>
        </w:rPr>
        <w:t xml:space="preserve">: define MCS indexes for </w:t>
      </w:r>
      <w:r>
        <w:rPr>
          <w:b/>
          <w:color w:val="000000"/>
          <w:lang w:eastAsia="ko-KR"/>
        </w:rPr>
        <w:t>1024QAM 8Rx</w:t>
      </w:r>
      <w:r w:rsidRPr="004A5E71">
        <w:rPr>
          <w:b/>
          <w:color w:val="000000"/>
          <w:lang w:eastAsia="ko-KR"/>
        </w:rPr>
        <w:t xml:space="preserve">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4A5E71" w:rsidRPr="00C25669" w14:paraId="4BBAF1CB" w14:textId="77777777" w:rsidTr="00FE6880">
        <w:trPr>
          <w:jc w:val="center"/>
        </w:trPr>
        <w:tc>
          <w:tcPr>
            <w:tcW w:w="2034" w:type="dxa"/>
            <w:tcBorders>
              <w:bottom w:val="single" w:sz="4" w:space="0" w:color="auto"/>
            </w:tcBorders>
          </w:tcPr>
          <w:p w14:paraId="0FE036EC"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Supported RX</w:t>
            </w:r>
          </w:p>
          <w:p w14:paraId="27A7B4FB"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antenna ports</w:t>
            </w:r>
          </w:p>
        </w:tc>
        <w:tc>
          <w:tcPr>
            <w:tcW w:w="2034" w:type="dxa"/>
            <w:shd w:val="clear" w:color="auto" w:fill="auto"/>
          </w:tcPr>
          <w:p w14:paraId="67D6D254"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Maximum number of PDSCH MIMO layers</w:t>
            </w:r>
          </w:p>
        </w:tc>
        <w:tc>
          <w:tcPr>
            <w:tcW w:w="1838" w:type="dxa"/>
            <w:shd w:val="clear" w:color="auto" w:fill="auto"/>
          </w:tcPr>
          <w:p w14:paraId="374FD5DB"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Maximum modulation format</w:t>
            </w:r>
          </w:p>
        </w:tc>
        <w:tc>
          <w:tcPr>
            <w:tcW w:w="1055" w:type="dxa"/>
            <w:shd w:val="clear" w:color="auto" w:fill="auto"/>
          </w:tcPr>
          <w:p w14:paraId="0CCBF745"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Scaling factor</w:t>
            </w:r>
          </w:p>
        </w:tc>
        <w:tc>
          <w:tcPr>
            <w:tcW w:w="1408" w:type="dxa"/>
            <w:shd w:val="clear" w:color="auto" w:fill="auto"/>
          </w:tcPr>
          <w:p w14:paraId="07D9DB33" w14:textId="77777777" w:rsidR="004A5E71" w:rsidRPr="00F101E2" w:rsidRDefault="004A5E71" w:rsidP="00FE6880">
            <w:pPr>
              <w:pStyle w:val="TAH"/>
              <w:rPr>
                <w:rFonts w:ascii="Times New Roman" w:hAnsi="Times New Roman"/>
                <w:lang w:val="en-US"/>
              </w:rPr>
            </w:pPr>
            <w:r w:rsidRPr="00F101E2">
              <w:rPr>
                <w:rFonts w:ascii="Times New Roman" w:hAnsi="Times New Roman"/>
                <w:lang w:val="en-US"/>
              </w:rPr>
              <w:t>MCS</w:t>
            </w:r>
          </w:p>
        </w:tc>
      </w:tr>
      <w:tr w:rsidR="00E6462E" w:rsidRPr="00C25669" w14:paraId="4D316A68" w14:textId="77777777" w:rsidTr="00852176">
        <w:trPr>
          <w:jc w:val="center"/>
        </w:trPr>
        <w:tc>
          <w:tcPr>
            <w:tcW w:w="2034" w:type="dxa"/>
            <w:vMerge w:val="restart"/>
            <w:tcBorders>
              <w:top w:val="single" w:sz="4" w:space="0" w:color="auto"/>
              <w:left w:val="single" w:sz="4" w:space="0" w:color="auto"/>
              <w:right w:val="single" w:sz="4" w:space="0" w:color="auto"/>
            </w:tcBorders>
          </w:tcPr>
          <w:p w14:paraId="72F78921" w14:textId="77777777" w:rsidR="00E6462E" w:rsidRDefault="00E6462E" w:rsidP="00E6462E">
            <w:pPr>
              <w:pStyle w:val="TAC"/>
              <w:rPr>
                <w:rFonts w:ascii="Times New Roman" w:hAnsi="Times New Roman"/>
                <w:b/>
                <w:lang w:val="en-US"/>
              </w:rPr>
            </w:pPr>
          </w:p>
          <w:p w14:paraId="5222114B" w14:textId="77777777" w:rsidR="00E6462E" w:rsidRDefault="00E6462E" w:rsidP="00E6462E">
            <w:pPr>
              <w:pStyle w:val="TAC"/>
              <w:rPr>
                <w:rFonts w:ascii="Times New Roman" w:hAnsi="Times New Roman"/>
                <w:b/>
                <w:lang w:val="en-US"/>
              </w:rPr>
            </w:pPr>
          </w:p>
          <w:p w14:paraId="5A781B4A" w14:textId="77777777" w:rsidR="00E6462E" w:rsidRDefault="00E6462E" w:rsidP="00E6462E">
            <w:pPr>
              <w:pStyle w:val="TAC"/>
              <w:rPr>
                <w:rFonts w:ascii="Times New Roman" w:hAnsi="Times New Roman"/>
                <w:b/>
                <w:lang w:val="en-US"/>
              </w:rPr>
            </w:pPr>
          </w:p>
          <w:p w14:paraId="633C21D4" w14:textId="7306B362" w:rsidR="00E6462E" w:rsidRPr="00F101E2" w:rsidRDefault="00E6462E" w:rsidP="00E6462E">
            <w:pPr>
              <w:pStyle w:val="TAC"/>
              <w:rPr>
                <w:rFonts w:ascii="Times New Roman" w:hAnsi="Times New Roman"/>
                <w:b/>
                <w:lang w:val="en-US"/>
              </w:rPr>
            </w:pPr>
            <w:r w:rsidRPr="00F101E2">
              <w:rPr>
                <w:rFonts w:ascii="Times New Roman" w:hAnsi="Times New Roman"/>
                <w:b/>
                <w:lang w:val="en-US"/>
              </w:rPr>
              <w:t>8RX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EAC0CC" w14:textId="476FF8FA"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F3127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41886E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FCD2D8" w14:textId="36AC0553" w:rsidR="00E6462E" w:rsidRPr="00F101E2" w:rsidRDefault="00E6462E" w:rsidP="009B50F8">
            <w:pPr>
              <w:pStyle w:val="TAC"/>
              <w:rPr>
                <w:rFonts w:ascii="Times New Roman" w:hAnsi="Times New Roman"/>
                <w:b/>
                <w:lang w:val="en-US"/>
              </w:rPr>
            </w:pPr>
            <w:r w:rsidRPr="00F101E2">
              <w:rPr>
                <w:rFonts w:ascii="Times New Roman" w:hAnsi="Times New Roman"/>
                <w:b/>
                <w:lang w:val="en-US"/>
              </w:rPr>
              <w:t>2</w:t>
            </w:r>
            <w:r w:rsidR="009B50F8">
              <w:rPr>
                <w:rFonts w:ascii="Times New Roman" w:hAnsi="Times New Roman"/>
                <w:b/>
                <w:lang w:val="en-US"/>
              </w:rPr>
              <w:t>4</w:t>
            </w:r>
          </w:p>
        </w:tc>
      </w:tr>
      <w:tr w:rsidR="00E6462E" w:rsidRPr="00C25669" w14:paraId="3E512118" w14:textId="77777777" w:rsidTr="00852176">
        <w:trPr>
          <w:jc w:val="center"/>
        </w:trPr>
        <w:tc>
          <w:tcPr>
            <w:tcW w:w="2034" w:type="dxa"/>
            <w:vMerge/>
            <w:tcBorders>
              <w:left w:val="single" w:sz="4" w:space="0" w:color="auto"/>
              <w:right w:val="single" w:sz="4" w:space="0" w:color="auto"/>
            </w:tcBorders>
          </w:tcPr>
          <w:p w14:paraId="7BCBEB9F"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91B3CC7" w14:textId="3AB9CAD0"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F78E9D"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26DB3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B510C4" w14:textId="5B5E1AED" w:rsidR="00E6462E" w:rsidRPr="00F101E2" w:rsidRDefault="00E6462E" w:rsidP="009B50F8">
            <w:pPr>
              <w:pStyle w:val="TAC"/>
              <w:rPr>
                <w:rFonts w:ascii="Times New Roman" w:hAnsi="Times New Roman"/>
                <w:b/>
                <w:lang w:val="en-US"/>
              </w:rPr>
            </w:pPr>
            <w:r w:rsidRPr="00F101E2">
              <w:rPr>
                <w:rFonts w:ascii="Times New Roman" w:hAnsi="Times New Roman"/>
                <w:b/>
                <w:lang w:val="en-US"/>
              </w:rPr>
              <w:t>2</w:t>
            </w:r>
            <w:r w:rsidR="009B50F8">
              <w:rPr>
                <w:rFonts w:ascii="Times New Roman" w:hAnsi="Times New Roman"/>
                <w:b/>
                <w:lang w:val="en-US"/>
              </w:rPr>
              <w:t>2</w:t>
            </w:r>
          </w:p>
        </w:tc>
      </w:tr>
      <w:tr w:rsidR="00E6462E" w:rsidRPr="00C25669" w14:paraId="64D1CBE6" w14:textId="77777777" w:rsidTr="00852176">
        <w:trPr>
          <w:jc w:val="center"/>
        </w:trPr>
        <w:tc>
          <w:tcPr>
            <w:tcW w:w="2034" w:type="dxa"/>
            <w:vMerge/>
            <w:tcBorders>
              <w:left w:val="single" w:sz="4" w:space="0" w:color="auto"/>
              <w:right w:val="single" w:sz="4" w:space="0" w:color="auto"/>
            </w:tcBorders>
          </w:tcPr>
          <w:p w14:paraId="496F7327"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A18C6A" w14:textId="7D194043"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79491E6"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9AE2B21"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B94D28" w14:textId="6EA6034E" w:rsidR="00E6462E" w:rsidRPr="00F101E2" w:rsidRDefault="009B50F8" w:rsidP="00FE6880">
            <w:pPr>
              <w:pStyle w:val="TAC"/>
              <w:rPr>
                <w:rFonts w:ascii="Times New Roman" w:hAnsi="Times New Roman"/>
                <w:b/>
                <w:lang w:val="en-US"/>
              </w:rPr>
            </w:pPr>
            <w:r>
              <w:rPr>
                <w:rFonts w:ascii="Times New Roman" w:hAnsi="Times New Roman"/>
                <w:b/>
                <w:lang w:val="en-US"/>
              </w:rPr>
              <w:t>20</w:t>
            </w:r>
          </w:p>
        </w:tc>
      </w:tr>
      <w:tr w:rsidR="00E6462E" w:rsidRPr="00C25669" w14:paraId="5FDDDF3F" w14:textId="77777777" w:rsidTr="00852176">
        <w:trPr>
          <w:jc w:val="center"/>
        </w:trPr>
        <w:tc>
          <w:tcPr>
            <w:tcW w:w="2034" w:type="dxa"/>
            <w:vMerge/>
            <w:tcBorders>
              <w:left w:val="single" w:sz="4" w:space="0" w:color="auto"/>
              <w:right w:val="single" w:sz="4" w:space="0" w:color="auto"/>
            </w:tcBorders>
          </w:tcPr>
          <w:p w14:paraId="5F88249F"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4F1E173" w14:textId="7999D90D" w:rsidR="00E6462E" w:rsidRPr="00F101E2" w:rsidRDefault="00E6462E" w:rsidP="00FE6880">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62ABA7"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600C52"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C579C9" w14:textId="7492D350" w:rsidR="00E6462E" w:rsidRPr="00F101E2" w:rsidRDefault="009B50F8" w:rsidP="00FE6880">
            <w:pPr>
              <w:pStyle w:val="TAC"/>
              <w:rPr>
                <w:rFonts w:ascii="Times New Roman" w:hAnsi="Times New Roman"/>
                <w:b/>
                <w:lang w:val="en-US"/>
              </w:rPr>
            </w:pPr>
            <w:r>
              <w:rPr>
                <w:rFonts w:ascii="Times New Roman" w:hAnsi="Times New Roman"/>
                <w:b/>
                <w:lang w:val="en-US"/>
              </w:rPr>
              <w:t>10</w:t>
            </w:r>
          </w:p>
        </w:tc>
      </w:tr>
      <w:tr w:rsidR="00E6462E" w:rsidRPr="00C25669" w14:paraId="7C3FA4AF" w14:textId="77777777" w:rsidTr="00852176">
        <w:trPr>
          <w:jc w:val="center"/>
        </w:trPr>
        <w:tc>
          <w:tcPr>
            <w:tcW w:w="2034" w:type="dxa"/>
            <w:vMerge/>
            <w:tcBorders>
              <w:left w:val="single" w:sz="4" w:space="0" w:color="auto"/>
              <w:right w:val="single" w:sz="4" w:space="0" w:color="auto"/>
            </w:tcBorders>
          </w:tcPr>
          <w:p w14:paraId="5DCA5BD0"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73111EE" w14:textId="1E50F7D9"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089A95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C32F65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21C2E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23</w:t>
            </w:r>
          </w:p>
        </w:tc>
      </w:tr>
      <w:tr w:rsidR="00E6462E" w:rsidRPr="00C25669" w14:paraId="10CAAF42" w14:textId="77777777" w:rsidTr="00852176">
        <w:trPr>
          <w:jc w:val="center"/>
        </w:trPr>
        <w:tc>
          <w:tcPr>
            <w:tcW w:w="2034" w:type="dxa"/>
            <w:vMerge/>
            <w:tcBorders>
              <w:left w:val="single" w:sz="4" w:space="0" w:color="auto"/>
              <w:right w:val="single" w:sz="4" w:space="0" w:color="auto"/>
            </w:tcBorders>
          </w:tcPr>
          <w:p w14:paraId="309DBC65"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513B0B" w14:textId="1112E939"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D52F25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287355"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DD81D6"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21</w:t>
            </w:r>
          </w:p>
        </w:tc>
      </w:tr>
      <w:tr w:rsidR="00E6462E" w:rsidRPr="00C25669" w14:paraId="029CFA98" w14:textId="77777777" w:rsidTr="00852176">
        <w:trPr>
          <w:jc w:val="center"/>
        </w:trPr>
        <w:tc>
          <w:tcPr>
            <w:tcW w:w="2034" w:type="dxa"/>
            <w:vMerge/>
            <w:tcBorders>
              <w:left w:val="single" w:sz="4" w:space="0" w:color="auto"/>
              <w:right w:val="single" w:sz="4" w:space="0" w:color="auto"/>
            </w:tcBorders>
          </w:tcPr>
          <w:p w14:paraId="4AB23983"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2553BD2" w14:textId="4F951FF5"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E4A9FB"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59A8A0"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A6BC91"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19</w:t>
            </w:r>
          </w:p>
        </w:tc>
      </w:tr>
      <w:tr w:rsidR="00E6462E" w:rsidRPr="00C25669" w14:paraId="41FB95D2" w14:textId="77777777" w:rsidTr="00852176">
        <w:trPr>
          <w:jc w:val="center"/>
        </w:trPr>
        <w:tc>
          <w:tcPr>
            <w:tcW w:w="2034" w:type="dxa"/>
            <w:vMerge/>
            <w:tcBorders>
              <w:left w:val="single" w:sz="4" w:space="0" w:color="auto"/>
              <w:bottom w:val="single" w:sz="4" w:space="0" w:color="auto"/>
              <w:right w:val="single" w:sz="4" w:space="0" w:color="auto"/>
            </w:tcBorders>
          </w:tcPr>
          <w:p w14:paraId="5B465815" w14:textId="77777777" w:rsidR="00E6462E" w:rsidRPr="00F101E2" w:rsidRDefault="00E6462E" w:rsidP="00FE6880">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4AE06AF" w14:textId="792E3361" w:rsidR="00E6462E" w:rsidRPr="00F101E2" w:rsidRDefault="00E6462E" w:rsidP="00FE6880">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432505"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EFE233"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C5668A" w14:textId="77777777" w:rsidR="00E6462E" w:rsidRPr="00F101E2" w:rsidRDefault="00E6462E" w:rsidP="00FE6880">
            <w:pPr>
              <w:pStyle w:val="TAC"/>
              <w:rPr>
                <w:rFonts w:ascii="Times New Roman" w:hAnsi="Times New Roman"/>
                <w:b/>
                <w:lang w:val="en-US"/>
              </w:rPr>
            </w:pPr>
            <w:r w:rsidRPr="00F101E2">
              <w:rPr>
                <w:rFonts w:ascii="Times New Roman" w:hAnsi="Times New Roman"/>
                <w:b/>
                <w:lang w:val="en-US"/>
              </w:rPr>
              <w:t>9</w:t>
            </w:r>
          </w:p>
        </w:tc>
      </w:tr>
      <w:tr w:rsidR="004A5E71" w:rsidRPr="00C25669" w14:paraId="6EE41121" w14:textId="77777777" w:rsidTr="00FE6880">
        <w:trPr>
          <w:jc w:val="center"/>
        </w:trPr>
        <w:tc>
          <w:tcPr>
            <w:tcW w:w="8369" w:type="dxa"/>
            <w:gridSpan w:val="5"/>
            <w:tcBorders>
              <w:top w:val="nil"/>
              <w:left w:val="single" w:sz="4" w:space="0" w:color="auto"/>
              <w:bottom w:val="single" w:sz="4" w:space="0" w:color="auto"/>
              <w:right w:val="single" w:sz="4" w:space="0" w:color="auto"/>
            </w:tcBorders>
          </w:tcPr>
          <w:p w14:paraId="47504E99" w14:textId="2A36BD2E" w:rsidR="004A5E71" w:rsidRPr="00F101E2" w:rsidRDefault="004A5E71" w:rsidP="00F101E2">
            <w:pPr>
              <w:pStyle w:val="TAN"/>
              <w:rPr>
                <w:rFonts w:ascii="Times New Roman" w:hAnsi="Times New Roman"/>
                <w:b/>
                <w:lang w:eastAsia="zh-CN"/>
              </w:rPr>
            </w:pPr>
            <w:r w:rsidRPr="00F101E2">
              <w:rPr>
                <w:rFonts w:ascii="Times New Roman" w:hAnsi="Times New Roman"/>
                <w:b/>
                <w:lang w:eastAsia="zh-CN"/>
              </w:rPr>
              <w:t>Note 1:</w:t>
            </w:r>
            <w:r w:rsidRPr="00F101E2">
              <w:rPr>
                <w:rFonts w:ascii="Times New Roman" w:hAnsi="Times New Roman"/>
                <w:b/>
                <w:lang w:eastAsia="zh-CN"/>
              </w:rPr>
              <w:tab/>
              <w:t>MCS Index for maximum modulation format 10 is based on MCS index Table 4 defined</w:t>
            </w:r>
            <w:r w:rsidR="00CF3988" w:rsidRPr="00F101E2">
              <w:rPr>
                <w:rFonts w:ascii="Times New Roman" w:hAnsi="Times New Roman"/>
                <w:b/>
                <w:lang w:eastAsia="zh-CN"/>
              </w:rPr>
              <w:t xml:space="preserve"> in clause 5.1.3.1 of TS 38.214</w:t>
            </w:r>
          </w:p>
        </w:tc>
      </w:tr>
    </w:tbl>
    <w:p w14:paraId="27C09EA2" w14:textId="1C9BB65A" w:rsidR="00587627" w:rsidRPr="00587627" w:rsidRDefault="004A5E71" w:rsidP="0019687F">
      <w:pPr>
        <w:rPr>
          <w:color w:val="000000"/>
          <w:lang w:eastAsia="ko-KR"/>
        </w:rPr>
      </w:pPr>
      <w:r w:rsidRPr="00587627">
        <w:rPr>
          <w:color w:val="000000"/>
          <w:lang w:eastAsia="ko-KR"/>
        </w:rPr>
        <w:t xml:space="preserve"> </w:t>
      </w:r>
    </w:p>
    <w:p w14:paraId="169627F9" w14:textId="4111B009" w:rsidR="00C16732" w:rsidRPr="00C16732" w:rsidRDefault="008429AD" w:rsidP="0019687F">
      <w:pPr>
        <w:pStyle w:val="1"/>
        <w:numPr>
          <w:ilvl w:val="0"/>
          <w:numId w:val="11"/>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32656FD6" w:rsidR="00511593" w:rsidRPr="00511593" w:rsidRDefault="00511593" w:rsidP="00846870">
      <w:pPr>
        <w:jc w:val="both"/>
        <w:rPr>
          <w:b/>
          <w:lang w:eastAsia="zh-CN"/>
        </w:rPr>
      </w:pPr>
      <w:r>
        <w:t xml:space="preserve">In </w:t>
      </w:r>
      <w:r w:rsidRPr="00511593">
        <w:rPr>
          <w:lang w:val="en-US" w:eastAsia="zh-CN"/>
        </w:rPr>
        <w:t>this</w:t>
      </w:r>
      <w:r>
        <w:t xml:space="preserve"> contribution, we provide analysis and views on </w:t>
      </w:r>
      <w:r w:rsidR="00156065">
        <w:rPr>
          <w:color w:val="000000"/>
          <w:lang w:eastAsia="zh-CN"/>
        </w:rPr>
        <w:t xml:space="preserve">8Rx </w:t>
      </w:r>
      <w:r w:rsidR="00066B6C">
        <w:rPr>
          <w:color w:val="000000"/>
          <w:lang w:eastAsia="zh-CN"/>
        </w:rPr>
        <w:t>SDR</w:t>
      </w:r>
      <w:r>
        <w:rPr>
          <w:color w:val="000000"/>
          <w:lang w:eastAsia="zh-CN"/>
        </w:rPr>
        <w:t xml:space="preserve"> </w:t>
      </w:r>
      <w:r w:rsidRPr="00511593">
        <w:t>requirements for remaining open issues.</w:t>
      </w:r>
    </w:p>
    <w:p w14:paraId="78802122" w14:textId="77777777" w:rsidR="00066B6C" w:rsidRDefault="00066B6C"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1</w:t>
      </w:r>
      <w:r w:rsidRPr="00363917">
        <w:rPr>
          <w:rFonts w:eastAsiaTheme="minorEastAsia"/>
          <w:b/>
          <w:color w:val="000000"/>
          <w:lang w:eastAsia="zh-CN"/>
        </w:rPr>
        <w:t>:</w:t>
      </w:r>
      <w:r>
        <w:rPr>
          <w:rFonts w:eastAsiaTheme="minorEastAsia"/>
          <w:b/>
          <w:color w:val="000000"/>
          <w:lang w:eastAsia="zh-CN"/>
        </w:rPr>
        <w:t xml:space="preserve"> define MCS26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64</w:t>
      </w:r>
      <w:r w:rsidRPr="006A4BCA">
        <w:rPr>
          <w:rFonts w:eastAsiaTheme="minorEastAsia"/>
          <w:b/>
          <w:color w:val="000000"/>
          <w:lang w:eastAsia="zh-CN"/>
        </w:rPr>
        <w:t>QAM, 8 layers, 8Rx</w:t>
      </w:r>
      <w:r>
        <w:rPr>
          <w:rFonts w:eastAsiaTheme="minorEastAsia"/>
          <w:b/>
          <w:color w:val="000000"/>
          <w:lang w:eastAsia="zh-CN"/>
        </w:rPr>
        <w:t>.</w:t>
      </w:r>
    </w:p>
    <w:p w14:paraId="70CC21E7" w14:textId="77777777" w:rsidR="00066B6C" w:rsidRDefault="00066B6C"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2</w:t>
      </w:r>
      <w:r w:rsidRPr="00363917">
        <w:rPr>
          <w:rFonts w:eastAsiaTheme="minorEastAsia"/>
          <w:b/>
          <w:color w:val="000000"/>
          <w:lang w:eastAsia="zh-CN"/>
        </w:rPr>
        <w:t>:</w:t>
      </w:r>
      <w:r>
        <w:rPr>
          <w:rFonts w:eastAsiaTheme="minorEastAsia"/>
          <w:b/>
          <w:color w:val="000000"/>
          <w:lang w:eastAsia="zh-CN"/>
        </w:rPr>
        <w:t xml:space="preserve"> define MCS25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256</w:t>
      </w:r>
      <w:r w:rsidRPr="006A4BCA">
        <w:rPr>
          <w:rFonts w:eastAsiaTheme="minorEastAsia"/>
          <w:b/>
          <w:color w:val="000000"/>
          <w:lang w:eastAsia="zh-CN"/>
        </w:rPr>
        <w:t>QAM, 8 layers, 8Rx</w:t>
      </w:r>
      <w:r>
        <w:rPr>
          <w:rFonts w:eastAsiaTheme="minorEastAsia"/>
          <w:b/>
          <w:color w:val="000000"/>
          <w:lang w:eastAsia="zh-CN"/>
        </w:rPr>
        <w:t>.</w:t>
      </w:r>
    </w:p>
    <w:p w14:paraId="70B12337" w14:textId="65D4B344" w:rsidR="00066B6C" w:rsidRPr="00BF79F1" w:rsidRDefault="00066B6C" w:rsidP="00066B6C">
      <w:pPr>
        <w:jc w:val="both"/>
        <w:rPr>
          <w:b/>
          <w:lang w:eastAsia="zh-CN"/>
        </w:rPr>
      </w:pPr>
      <w:r w:rsidRPr="00BF79F1">
        <w:rPr>
          <w:rFonts w:eastAsiaTheme="minorEastAsia"/>
          <w:b/>
          <w:color w:val="000000"/>
          <w:lang w:eastAsia="zh-CN"/>
        </w:rPr>
        <w:t xml:space="preserve">Proposal 3: </w:t>
      </w:r>
      <w:r>
        <w:rPr>
          <w:rFonts w:eastAsiaTheme="minorEastAsia"/>
          <w:b/>
          <w:color w:val="000000"/>
          <w:lang w:eastAsia="zh-CN"/>
        </w:rPr>
        <w:t>f</w:t>
      </w:r>
      <w:r w:rsidRPr="00BF79F1">
        <w:rPr>
          <w:rFonts w:eastAsiaTheme="minorEastAsia"/>
          <w:b/>
          <w:color w:val="000000"/>
          <w:lang w:eastAsia="zh-CN"/>
        </w:rPr>
        <w:t>or 256QAM 2 and 4 layer of 8Rx SDR requirement</w:t>
      </w:r>
      <w:r>
        <w:rPr>
          <w:rFonts w:eastAsiaTheme="minorEastAsia"/>
          <w:b/>
          <w:color w:val="000000"/>
          <w:lang w:eastAsia="zh-CN"/>
        </w:rPr>
        <w:t>s</w:t>
      </w:r>
      <w:r w:rsidRPr="00BF79F1">
        <w:rPr>
          <w:rFonts w:eastAsiaTheme="minorEastAsia"/>
          <w:b/>
          <w:color w:val="000000"/>
          <w:lang w:eastAsia="zh-CN"/>
        </w:rPr>
        <w:t xml:space="preserve">, reuse the 256QAM </w:t>
      </w:r>
      <w:r w:rsidRPr="00BF79F1">
        <w:rPr>
          <w:b/>
          <w:lang w:eastAsia="zh-CN"/>
        </w:rPr>
        <w:t>2 and 4 layer SDR requirements in Table 5.5A-5 of TS38.101-4.</w:t>
      </w:r>
    </w:p>
    <w:p w14:paraId="047429DB" w14:textId="77777777" w:rsidR="00066B6C" w:rsidRPr="00514FD4" w:rsidRDefault="00066B6C"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4</w:t>
      </w:r>
      <w:r w:rsidRPr="00363917">
        <w:rPr>
          <w:rFonts w:eastAsiaTheme="minorEastAsia"/>
          <w:b/>
          <w:color w:val="000000"/>
          <w:lang w:eastAsia="zh-CN"/>
        </w:rPr>
        <w:t>:</w:t>
      </w:r>
      <w:r>
        <w:rPr>
          <w:rFonts w:eastAsiaTheme="minorEastAsia"/>
          <w:b/>
          <w:color w:val="000000"/>
          <w:lang w:eastAsia="zh-CN"/>
        </w:rPr>
        <w:t xml:space="preserve"> propose the maximum achievable MIMO layers is layer 4 for 1024QAM 8Rx.</w:t>
      </w:r>
    </w:p>
    <w:p w14:paraId="77767AE4" w14:textId="77777777" w:rsidR="00066B6C" w:rsidRDefault="00066B6C"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5</w:t>
      </w:r>
      <w:r w:rsidRPr="00363917">
        <w:rPr>
          <w:rFonts w:eastAsiaTheme="minorEastAsia"/>
          <w:b/>
          <w:color w:val="000000"/>
          <w:lang w:eastAsia="zh-CN"/>
        </w:rPr>
        <w:t>:</w:t>
      </w:r>
      <w:r>
        <w:rPr>
          <w:rFonts w:eastAsiaTheme="minorEastAsia"/>
          <w:b/>
          <w:color w:val="000000"/>
          <w:lang w:eastAsia="zh-CN"/>
        </w:rPr>
        <w:t xml:space="preserve"> define MCS24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1024</w:t>
      </w:r>
      <w:r w:rsidRPr="006A4BCA">
        <w:rPr>
          <w:rFonts w:eastAsiaTheme="minorEastAsia"/>
          <w:b/>
          <w:color w:val="000000"/>
          <w:lang w:eastAsia="zh-CN"/>
        </w:rPr>
        <w:t xml:space="preserve">QAM, </w:t>
      </w:r>
      <w:r>
        <w:rPr>
          <w:rFonts w:eastAsiaTheme="minorEastAsia"/>
          <w:b/>
          <w:color w:val="000000"/>
          <w:lang w:eastAsia="zh-CN"/>
        </w:rPr>
        <w:t>2</w:t>
      </w:r>
      <w:r w:rsidRPr="006A4BCA">
        <w:rPr>
          <w:rFonts w:eastAsiaTheme="minorEastAsia"/>
          <w:b/>
          <w:color w:val="000000"/>
          <w:lang w:eastAsia="zh-CN"/>
        </w:rPr>
        <w:t xml:space="preserve"> layers, 8Rx</w:t>
      </w:r>
      <w:r>
        <w:rPr>
          <w:rFonts w:eastAsiaTheme="minorEastAsia"/>
          <w:b/>
          <w:color w:val="000000"/>
          <w:lang w:eastAsia="zh-CN"/>
        </w:rPr>
        <w:t>.</w:t>
      </w:r>
    </w:p>
    <w:p w14:paraId="17556FD9" w14:textId="77777777" w:rsidR="00066B6C" w:rsidRDefault="00066B6C" w:rsidP="00066B6C">
      <w:pPr>
        <w:jc w:val="both"/>
        <w:rPr>
          <w:lang w:eastAsia="zh-CN"/>
        </w:rPr>
      </w:pPr>
      <w:r w:rsidRPr="00363917">
        <w:rPr>
          <w:rFonts w:eastAsiaTheme="minorEastAsia"/>
          <w:b/>
          <w:color w:val="000000"/>
          <w:lang w:eastAsia="zh-CN"/>
        </w:rPr>
        <w:t xml:space="preserve">Proposal </w:t>
      </w:r>
      <w:r>
        <w:rPr>
          <w:rFonts w:eastAsiaTheme="minorEastAsia"/>
          <w:b/>
          <w:color w:val="000000"/>
          <w:lang w:eastAsia="zh-CN"/>
        </w:rPr>
        <w:t>6</w:t>
      </w:r>
      <w:r w:rsidRPr="00363917">
        <w:rPr>
          <w:rFonts w:eastAsiaTheme="minorEastAsia"/>
          <w:b/>
          <w:color w:val="000000"/>
          <w:lang w:eastAsia="zh-CN"/>
        </w:rPr>
        <w:t>:</w:t>
      </w:r>
      <w:r>
        <w:rPr>
          <w:rFonts w:eastAsiaTheme="minorEastAsia"/>
          <w:b/>
          <w:color w:val="000000"/>
          <w:lang w:eastAsia="zh-CN"/>
        </w:rPr>
        <w:t xml:space="preserve"> define MCS23 </w:t>
      </w:r>
      <w:r w:rsidRPr="006A4BCA">
        <w:rPr>
          <w:rFonts w:eastAsiaTheme="minorEastAsia"/>
          <w:b/>
          <w:color w:val="000000"/>
          <w:lang w:eastAsia="zh-CN"/>
        </w:rPr>
        <w:t>(scaling factor =1)</w:t>
      </w:r>
      <w:r>
        <w:rPr>
          <w:rFonts w:eastAsiaTheme="minorEastAsia"/>
          <w:b/>
          <w:color w:val="000000"/>
          <w:lang w:eastAsia="zh-CN"/>
        </w:rPr>
        <w:t xml:space="preserve"> as the</w:t>
      </w:r>
      <w:r w:rsidRPr="006A4BCA">
        <w:rPr>
          <w:rFonts w:eastAsiaTheme="minorEastAsia"/>
          <w:b/>
          <w:color w:val="000000"/>
          <w:lang w:eastAsia="zh-CN"/>
        </w:rPr>
        <w:t xml:space="preserve"> maximum </w:t>
      </w:r>
      <w:r>
        <w:rPr>
          <w:rFonts w:eastAsiaTheme="minorEastAsia"/>
          <w:b/>
          <w:color w:val="000000"/>
          <w:lang w:eastAsia="zh-CN"/>
        </w:rPr>
        <w:t>achievable MCS</w:t>
      </w:r>
      <w:r w:rsidRPr="006A4BCA">
        <w:rPr>
          <w:rFonts w:eastAsiaTheme="minorEastAsia"/>
          <w:b/>
          <w:color w:val="000000"/>
          <w:lang w:eastAsia="zh-CN"/>
        </w:rPr>
        <w:t xml:space="preserve"> for </w:t>
      </w:r>
      <w:r>
        <w:rPr>
          <w:rFonts w:eastAsiaTheme="minorEastAsia"/>
          <w:b/>
          <w:color w:val="000000"/>
          <w:lang w:eastAsia="zh-CN"/>
        </w:rPr>
        <w:t>1024</w:t>
      </w:r>
      <w:r w:rsidRPr="006A4BCA">
        <w:rPr>
          <w:rFonts w:eastAsiaTheme="minorEastAsia"/>
          <w:b/>
          <w:color w:val="000000"/>
          <w:lang w:eastAsia="zh-CN"/>
        </w:rPr>
        <w:t xml:space="preserve">QAM, </w:t>
      </w:r>
      <w:r>
        <w:rPr>
          <w:rFonts w:eastAsiaTheme="minorEastAsia"/>
          <w:b/>
          <w:color w:val="000000"/>
          <w:lang w:eastAsia="zh-CN"/>
        </w:rPr>
        <w:t>4</w:t>
      </w:r>
      <w:r w:rsidRPr="006A4BCA">
        <w:rPr>
          <w:rFonts w:eastAsiaTheme="minorEastAsia"/>
          <w:b/>
          <w:color w:val="000000"/>
          <w:lang w:eastAsia="zh-CN"/>
        </w:rPr>
        <w:t xml:space="preserve"> layers, 8Rx</w:t>
      </w:r>
      <w:r>
        <w:rPr>
          <w:rFonts w:eastAsiaTheme="minorEastAsia"/>
          <w:b/>
          <w:color w:val="000000"/>
          <w:lang w:eastAsia="zh-CN"/>
        </w:rPr>
        <w:t>.</w:t>
      </w:r>
    </w:p>
    <w:p w14:paraId="3EB6FC7C" w14:textId="77777777" w:rsidR="00066B6C" w:rsidRPr="004A5E71" w:rsidRDefault="00066B6C" w:rsidP="00066B6C">
      <w:pPr>
        <w:rPr>
          <w:b/>
          <w:color w:val="000000"/>
          <w:lang w:eastAsia="ko-KR"/>
        </w:rPr>
      </w:pPr>
      <w:r w:rsidRPr="004A5E71">
        <w:rPr>
          <w:b/>
          <w:color w:val="000000"/>
          <w:lang w:eastAsia="ko-KR"/>
        </w:rPr>
        <w:t xml:space="preserve">Proposal </w:t>
      </w:r>
      <w:r>
        <w:rPr>
          <w:b/>
          <w:color w:val="000000"/>
          <w:lang w:eastAsia="ko-KR"/>
        </w:rPr>
        <w:t>7</w:t>
      </w:r>
      <w:r w:rsidRPr="004A5E71">
        <w:rPr>
          <w:b/>
          <w:color w:val="000000"/>
          <w:lang w:eastAsia="ko-KR"/>
        </w:rPr>
        <w:t>: define MCS indexes for 8 MIMO layers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066B6C" w:rsidRPr="004A5E71" w14:paraId="721C19E5" w14:textId="77777777" w:rsidTr="00914BD8">
        <w:trPr>
          <w:jc w:val="center"/>
        </w:trPr>
        <w:tc>
          <w:tcPr>
            <w:tcW w:w="2034" w:type="dxa"/>
            <w:shd w:val="clear" w:color="auto" w:fill="auto"/>
          </w:tcPr>
          <w:p w14:paraId="0D00F8A4" w14:textId="77777777" w:rsidR="00066B6C" w:rsidRPr="004A5E71" w:rsidRDefault="00066B6C" w:rsidP="00914BD8">
            <w:pPr>
              <w:widowControl w:val="0"/>
              <w:spacing w:after="0"/>
              <w:jc w:val="center"/>
              <w:rPr>
                <w:b/>
                <w:sz w:val="18"/>
                <w:lang w:val="en-US"/>
              </w:rPr>
            </w:pPr>
            <w:r w:rsidRPr="004A5E71">
              <w:rPr>
                <w:b/>
                <w:sz w:val="18"/>
                <w:lang w:val="en-US"/>
              </w:rPr>
              <w:t>Maximum number of PDSCH MIMO layers</w:t>
            </w:r>
          </w:p>
        </w:tc>
        <w:tc>
          <w:tcPr>
            <w:tcW w:w="1838" w:type="dxa"/>
            <w:shd w:val="clear" w:color="auto" w:fill="auto"/>
          </w:tcPr>
          <w:p w14:paraId="794F6C03" w14:textId="77777777" w:rsidR="00066B6C" w:rsidRPr="004A5E71" w:rsidRDefault="00066B6C" w:rsidP="00914BD8">
            <w:pPr>
              <w:widowControl w:val="0"/>
              <w:spacing w:after="0"/>
              <w:jc w:val="center"/>
              <w:rPr>
                <w:b/>
                <w:sz w:val="18"/>
                <w:lang w:val="en-US"/>
              </w:rPr>
            </w:pPr>
            <w:r w:rsidRPr="004A5E71">
              <w:rPr>
                <w:b/>
                <w:sz w:val="18"/>
                <w:lang w:val="en-US"/>
              </w:rPr>
              <w:t>Maximum modulation format</w:t>
            </w:r>
          </w:p>
        </w:tc>
        <w:tc>
          <w:tcPr>
            <w:tcW w:w="1055" w:type="dxa"/>
            <w:shd w:val="clear" w:color="auto" w:fill="auto"/>
          </w:tcPr>
          <w:p w14:paraId="76EFB762" w14:textId="77777777" w:rsidR="00066B6C" w:rsidRPr="004A5E71" w:rsidRDefault="00066B6C" w:rsidP="00914BD8">
            <w:pPr>
              <w:widowControl w:val="0"/>
              <w:spacing w:after="0"/>
              <w:jc w:val="center"/>
              <w:rPr>
                <w:b/>
                <w:sz w:val="18"/>
                <w:lang w:val="en-US"/>
              </w:rPr>
            </w:pPr>
            <w:r w:rsidRPr="004A5E71">
              <w:rPr>
                <w:b/>
                <w:sz w:val="18"/>
                <w:lang w:val="en-US"/>
              </w:rPr>
              <w:t>Scaling factor</w:t>
            </w:r>
          </w:p>
        </w:tc>
        <w:tc>
          <w:tcPr>
            <w:tcW w:w="1408" w:type="dxa"/>
            <w:shd w:val="clear" w:color="auto" w:fill="auto"/>
          </w:tcPr>
          <w:p w14:paraId="655B1406" w14:textId="77777777" w:rsidR="00066B6C" w:rsidRPr="004A5E71" w:rsidRDefault="00066B6C" w:rsidP="00914BD8">
            <w:pPr>
              <w:widowControl w:val="0"/>
              <w:spacing w:after="0"/>
              <w:jc w:val="center"/>
              <w:rPr>
                <w:b/>
                <w:sz w:val="18"/>
                <w:lang w:val="en-US"/>
              </w:rPr>
            </w:pPr>
            <w:r w:rsidRPr="004A5E71">
              <w:rPr>
                <w:b/>
                <w:sz w:val="18"/>
                <w:lang w:val="en-US"/>
              </w:rPr>
              <w:t>MCS</w:t>
            </w:r>
          </w:p>
        </w:tc>
      </w:tr>
      <w:tr w:rsidR="00066B6C" w:rsidRPr="004A5E71" w14:paraId="2FE80A76" w14:textId="77777777" w:rsidTr="00914BD8">
        <w:trPr>
          <w:jc w:val="center"/>
        </w:trPr>
        <w:tc>
          <w:tcPr>
            <w:tcW w:w="2034" w:type="dxa"/>
            <w:shd w:val="clear" w:color="auto" w:fill="auto"/>
          </w:tcPr>
          <w:p w14:paraId="3B1A5FB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DD72E05" w14:textId="77777777" w:rsidR="00066B6C" w:rsidRPr="004A5E71" w:rsidRDefault="00066B6C" w:rsidP="00914BD8">
            <w:pPr>
              <w:widowControl w:val="0"/>
              <w:spacing w:after="0"/>
              <w:jc w:val="center"/>
              <w:rPr>
                <w:b/>
                <w:sz w:val="18"/>
                <w:lang w:val="en-US"/>
              </w:rPr>
            </w:pPr>
            <w:r w:rsidRPr="004A5E71">
              <w:rPr>
                <w:b/>
                <w:sz w:val="18"/>
                <w:lang w:val="en-US"/>
              </w:rPr>
              <w:t>8</w:t>
            </w:r>
          </w:p>
        </w:tc>
        <w:tc>
          <w:tcPr>
            <w:tcW w:w="1055" w:type="dxa"/>
            <w:shd w:val="clear" w:color="auto" w:fill="auto"/>
          </w:tcPr>
          <w:p w14:paraId="430D72A6" w14:textId="77777777" w:rsidR="00066B6C" w:rsidRPr="004A5E71" w:rsidRDefault="00066B6C" w:rsidP="00914BD8">
            <w:pPr>
              <w:widowControl w:val="0"/>
              <w:spacing w:after="0"/>
              <w:jc w:val="center"/>
              <w:rPr>
                <w:b/>
                <w:sz w:val="18"/>
                <w:lang w:val="en-US"/>
              </w:rPr>
            </w:pPr>
            <w:r w:rsidRPr="004A5E71">
              <w:rPr>
                <w:b/>
                <w:sz w:val="18"/>
                <w:lang w:val="en-US"/>
              </w:rPr>
              <w:t>1</w:t>
            </w:r>
          </w:p>
        </w:tc>
        <w:tc>
          <w:tcPr>
            <w:tcW w:w="1408" w:type="dxa"/>
            <w:shd w:val="clear" w:color="auto" w:fill="auto"/>
          </w:tcPr>
          <w:p w14:paraId="75F41574" w14:textId="77777777" w:rsidR="00066B6C" w:rsidRPr="004A5E71" w:rsidRDefault="00066B6C" w:rsidP="00914BD8">
            <w:pPr>
              <w:widowControl w:val="0"/>
              <w:spacing w:after="0"/>
              <w:jc w:val="center"/>
              <w:rPr>
                <w:rFonts w:eastAsia="等线"/>
                <w:b/>
                <w:sz w:val="18"/>
                <w:lang w:val="en-US" w:eastAsia="zh-CN"/>
              </w:rPr>
            </w:pPr>
            <w:r w:rsidRPr="00CF162A">
              <w:rPr>
                <w:rFonts w:eastAsia="等线"/>
                <w:b/>
                <w:sz w:val="18"/>
                <w:highlight w:val="yellow"/>
                <w:lang w:val="en-US" w:eastAsia="zh-CN"/>
              </w:rPr>
              <w:t>25</w:t>
            </w:r>
          </w:p>
        </w:tc>
      </w:tr>
      <w:tr w:rsidR="00066B6C" w:rsidRPr="004A5E71" w14:paraId="7F2D0440" w14:textId="77777777" w:rsidTr="00914BD8">
        <w:trPr>
          <w:jc w:val="center"/>
        </w:trPr>
        <w:tc>
          <w:tcPr>
            <w:tcW w:w="2034" w:type="dxa"/>
            <w:shd w:val="clear" w:color="auto" w:fill="auto"/>
          </w:tcPr>
          <w:p w14:paraId="73E62C80"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0463052" w14:textId="77777777" w:rsidR="00066B6C" w:rsidRPr="004A5E71" w:rsidRDefault="00066B6C" w:rsidP="00914BD8">
            <w:pPr>
              <w:widowControl w:val="0"/>
              <w:spacing w:after="0"/>
              <w:jc w:val="center"/>
              <w:rPr>
                <w:b/>
                <w:sz w:val="18"/>
                <w:lang w:val="en-US"/>
              </w:rPr>
            </w:pPr>
            <w:r w:rsidRPr="004A5E71">
              <w:rPr>
                <w:b/>
                <w:sz w:val="18"/>
                <w:lang w:val="en-US"/>
              </w:rPr>
              <w:t>8</w:t>
            </w:r>
          </w:p>
        </w:tc>
        <w:tc>
          <w:tcPr>
            <w:tcW w:w="1055" w:type="dxa"/>
            <w:shd w:val="clear" w:color="auto" w:fill="auto"/>
          </w:tcPr>
          <w:p w14:paraId="7FB8A382" w14:textId="77777777" w:rsidR="00066B6C" w:rsidRPr="004A5E71" w:rsidRDefault="00066B6C" w:rsidP="00914BD8">
            <w:pPr>
              <w:widowControl w:val="0"/>
              <w:spacing w:after="0"/>
              <w:jc w:val="center"/>
              <w:rPr>
                <w:b/>
                <w:sz w:val="18"/>
                <w:lang w:val="en-US"/>
              </w:rPr>
            </w:pPr>
            <w:r w:rsidRPr="004A5E71">
              <w:rPr>
                <w:b/>
                <w:sz w:val="18"/>
                <w:lang w:val="en-US"/>
              </w:rPr>
              <w:t>0.8</w:t>
            </w:r>
          </w:p>
        </w:tc>
        <w:tc>
          <w:tcPr>
            <w:tcW w:w="1408" w:type="dxa"/>
            <w:shd w:val="clear" w:color="auto" w:fill="auto"/>
          </w:tcPr>
          <w:p w14:paraId="6965BDBE"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23</w:t>
            </w:r>
          </w:p>
        </w:tc>
      </w:tr>
      <w:tr w:rsidR="00066B6C" w:rsidRPr="004A5E71" w14:paraId="11C9BC6C" w14:textId="77777777" w:rsidTr="00914BD8">
        <w:trPr>
          <w:jc w:val="center"/>
        </w:trPr>
        <w:tc>
          <w:tcPr>
            <w:tcW w:w="2034" w:type="dxa"/>
            <w:shd w:val="clear" w:color="auto" w:fill="auto"/>
          </w:tcPr>
          <w:p w14:paraId="7D091078"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FC9CA4C" w14:textId="77777777" w:rsidR="00066B6C" w:rsidRPr="004A5E71" w:rsidRDefault="00066B6C" w:rsidP="00914BD8">
            <w:pPr>
              <w:widowControl w:val="0"/>
              <w:spacing w:after="0"/>
              <w:jc w:val="center"/>
              <w:rPr>
                <w:b/>
                <w:sz w:val="18"/>
                <w:lang w:val="en-US"/>
              </w:rPr>
            </w:pPr>
            <w:r w:rsidRPr="004A5E71">
              <w:rPr>
                <w:b/>
                <w:sz w:val="18"/>
                <w:lang w:val="en-US"/>
              </w:rPr>
              <w:t>8</w:t>
            </w:r>
          </w:p>
        </w:tc>
        <w:tc>
          <w:tcPr>
            <w:tcW w:w="1055" w:type="dxa"/>
            <w:shd w:val="clear" w:color="auto" w:fill="auto"/>
          </w:tcPr>
          <w:p w14:paraId="5B62A571" w14:textId="77777777" w:rsidR="00066B6C" w:rsidRPr="004A5E71" w:rsidRDefault="00066B6C" w:rsidP="00914BD8">
            <w:pPr>
              <w:widowControl w:val="0"/>
              <w:spacing w:after="0"/>
              <w:jc w:val="center"/>
              <w:rPr>
                <w:b/>
                <w:sz w:val="18"/>
                <w:lang w:val="en-US"/>
              </w:rPr>
            </w:pPr>
            <w:r w:rsidRPr="004A5E71">
              <w:rPr>
                <w:b/>
                <w:sz w:val="18"/>
                <w:lang w:val="en-US"/>
              </w:rPr>
              <w:t>0.75</w:t>
            </w:r>
          </w:p>
        </w:tc>
        <w:tc>
          <w:tcPr>
            <w:tcW w:w="1408" w:type="dxa"/>
            <w:shd w:val="clear" w:color="auto" w:fill="auto"/>
          </w:tcPr>
          <w:p w14:paraId="7271C61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22</w:t>
            </w:r>
          </w:p>
        </w:tc>
      </w:tr>
      <w:tr w:rsidR="00066B6C" w:rsidRPr="004A5E71" w14:paraId="6BB5185A" w14:textId="77777777" w:rsidTr="00914BD8">
        <w:trPr>
          <w:jc w:val="center"/>
        </w:trPr>
        <w:tc>
          <w:tcPr>
            <w:tcW w:w="2034" w:type="dxa"/>
            <w:shd w:val="clear" w:color="auto" w:fill="auto"/>
          </w:tcPr>
          <w:p w14:paraId="034E4126"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C25EDF9" w14:textId="77777777" w:rsidR="00066B6C" w:rsidRPr="004A5E71" w:rsidRDefault="00066B6C" w:rsidP="00914BD8">
            <w:pPr>
              <w:widowControl w:val="0"/>
              <w:spacing w:after="0"/>
              <w:jc w:val="center"/>
              <w:rPr>
                <w:b/>
                <w:sz w:val="18"/>
                <w:lang w:val="en-US"/>
              </w:rPr>
            </w:pPr>
            <w:r w:rsidRPr="004A5E71">
              <w:rPr>
                <w:b/>
                <w:sz w:val="18"/>
                <w:lang w:val="en-US"/>
              </w:rPr>
              <w:t>8</w:t>
            </w:r>
          </w:p>
        </w:tc>
        <w:tc>
          <w:tcPr>
            <w:tcW w:w="1055" w:type="dxa"/>
            <w:shd w:val="clear" w:color="auto" w:fill="auto"/>
          </w:tcPr>
          <w:p w14:paraId="062758E2" w14:textId="77777777" w:rsidR="00066B6C" w:rsidRPr="004A5E71" w:rsidRDefault="00066B6C" w:rsidP="00914BD8">
            <w:pPr>
              <w:widowControl w:val="0"/>
              <w:spacing w:after="0"/>
              <w:jc w:val="center"/>
              <w:rPr>
                <w:b/>
                <w:sz w:val="18"/>
                <w:lang w:val="en-US"/>
              </w:rPr>
            </w:pPr>
            <w:r w:rsidRPr="004A5E71">
              <w:rPr>
                <w:b/>
                <w:sz w:val="18"/>
                <w:lang w:val="en-US"/>
              </w:rPr>
              <w:t>0.4</w:t>
            </w:r>
          </w:p>
        </w:tc>
        <w:tc>
          <w:tcPr>
            <w:tcW w:w="1408" w:type="dxa"/>
            <w:shd w:val="clear" w:color="auto" w:fill="auto"/>
          </w:tcPr>
          <w:p w14:paraId="2E897E0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12</w:t>
            </w:r>
          </w:p>
        </w:tc>
      </w:tr>
      <w:tr w:rsidR="00066B6C" w:rsidRPr="004A5E71" w14:paraId="59BE701D" w14:textId="77777777" w:rsidTr="00914BD8">
        <w:trPr>
          <w:jc w:val="center"/>
        </w:trPr>
        <w:tc>
          <w:tcPr>
            <w:tcW w:w="2034" w:type="dxa"/>
            <w:shd w:val="clear" w:color="auto" w:fill="auto"/>
          </w:tcPr>
          <w:p w14:paraId="1D7422EB"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B6C4C58" w14:textId="77777777" w:rsidR="00066B6C" w:rsidRPr="004A5E71" w:rsidRDefault="00066B6C" w:rsidP="00914BD8">
            <w:pPr>
              <w:widowControl w:val="0"/>
              <w:spacing w:after="0"/>
              <w:jc w:val="center"/>
              <w:rPr>
                <w:b/>
                <w:sz w:val="18"/>
                <w:lang w:val="en-US"/>
              </w:rPr>
            </w:pPr>
            <w:r w:rsidRPr="004A5E71">
              <w:rPr>
                <w:b/>
                <w:sz w:val="18"/>
                <w:lang w:val="en-US"/>
              </w:rPr>
              <w:t>6</w:t>
            </w:r>
          </w:p>
        </w:tc>
        <w:tc>
          <w:tcPr>
            <w:tcW w:w="1055" w:type="dxa"/>
            <w:shd w:val="clear" w:color="auto" w:fill="auto"/>
          </w:tcPr>
          <w:p w14:paraId="54B97D92" w14:textId="77777777" w:rsidR="00066B6C" w:rsidRPr="004A5E71" w:rsidRDefault="00066B6C" w:rsidP="00914BD8">
            <w:pPr>
              <w:widowControl w:val="0"/>
              <w:spacing w:after="0"/>
              <w:jc w:val="center"/>
              <w:rPr>
                <w:b/>
                <w:sz w:val="18"/>
                <w:lang w:val="en-US"/>
              </w:rPr>
            </w:pPr>
            <w:r w:rsidRPr="004A5E71">
              <w:rPr>
                <w:b/>
                <w:sz w:val="18"/>
                <w:lang w:val="en-US"/>
              </w:rPr>
              <w:t>1</w:t>
            </w:r>
          </w:p>
        </w:tc>
        <w:tc>
          <w:tcPr>
            <w:tcW w:w="1408" w:type="dxa"/>
            <w:shd w:val="clear" w:color="auto" w:fill="auto"/>
          </w:tcPr>
          <w:p w14:paraId="6B132D51" w14:textId="77777777" w:rsidR="00066B6C" w:rsidRPr="004A5E71" w:rsidRDefault="00066B6C" w:rsidP="00914BD8">
            <w:pPr>
              <w:widowControl w:val="0"/>
              <w:spacing w:after="0"/>
              <w:jc w:val="center"/>
              <w:rPr>
                <w:rFonts w:eastAsia="等线"/>
                <w:b/>
                <w:sz w:val="18"/>
                <w:lang w:val="en-US" w:eastAsia="zh-CN"/>
              </w:rPr>
            </w:pPr>
            <w:r w:rsidRPr="00CF162A">
              <w:rPr>
                <w:rFonts w:eastAsia="等线"/>
                <w:b/>
                <w:sz w:val="18"/>
                <w:highlight w:val="yellow"/>
                <w:lang w:val="en-US" w:eastAsia="zh-CN"/>
              </w:rPr>
              <w:t>26</w:t>
            </w:r>
          </w:p>
        </w:tc>
      </w:tr>
      <w:tr w:rsidR="00066B6C" w:rsidRPr="004A5E71" w14:paraId="0E80C077" w14:textId="77777777" w:rsidTr="00914BD8">
        <w:trPr>
          <w:jc w:val="center"/>
        </w:trPr>
        <w:tc>
          <w:tcPr>
            <w:tcW w:w="2034" w:type="dxa"/>
            <w:shd w:val="clear" w:color="auto" w:fill="auto"/>
          </w:tcPr>
          <w:p w14:paraId="79DFF3C1"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F97308C" w14:textId="77777777" w:rsidR="00066B6C" w:rsidRPr="004A5E71" w:rsidRDefault="00066B6C" w:rsidP="00914BD8">
            <w:pPr>
              <w:widowControl w:val="0"/>
              <w:spacing w:after="0"/>
              <w:jc w:val="center"/>
              <w:rPr>
                <w:b/>
                <w:sz w:val="18"/>
                <w:lang w:val="en-US"/>
              </w:rPr>
            </w:pPr>
            <w:r w:rsidRPr="004A5E71">
              <w:rPr>
                <w:b/>
                <w:sz w:val="18"/>
                <w:lang w:val="en-US"/>
              </w:rPr>
              <w:t>6</w:t>
            </w:r>
          </w:p>
        </w:tc>
        <w:tc>
          <w:tcPr>
            <w:tcW w:w="1055" w:type="dxa"/>
            <w:shd w:val="clear" w:color="auto" w:fill="auto"/>
          </w:tcPr>
          <w:p w14:paraId="062E2109" w14:textId="77777777" w:rsidR="00066B6C" w:rsidRPr="004A5E71" w:rsidRDefault="00066B6C" w:rsidP="00914BD8">
            <w:pPr>
              <w:widowControl w:val="0"/>
              <w:spacing w:after="0"/>
              <w:jc w:val="center"/>
              <w:rPr>
                <w:b/>
                <w:sz w:val="18"/>
                <w:lang w:val="en-US"/>
              </w:rPr>
            </w:pPr>
            <w:r w:rsidRPr="004A5E71">
              <w:rPr>
                <w:b/>
                <w:sz w:val="18"/>
                <w:lang w:val="en-US"/>
              </w:rPr>
              <w:t>0.8</w:t>
            </w:r>
          </w:p>
        </w:tc>
        <w:tc>
          <w:tcPr>
            <w:tcW w:w="1408" w:type="dxa"/>
            <w:shd w:val="clear" w:color="auto" w:fill="auto"/>
          </w:tcPr>
          <w:p w14:paraId="32B61642"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24</w:t>
            </w:r>
          </w:p>
        </w:tc>
      </w:tr>
      <w:tr w:rsidR="00066B6C" w:rsidRPr="004A5E71" w14:paraId="048FEF96" w14:textId="77777777" w:rsidTr="00914BD8">
        <w:trPr>
          <w:jc w:val="center"/>
        </w:trPr>
        <w:tc>
          <w:tcPr>
            <w:tcW w:w="2034" w:type="dxa"/>
            <w:shd w:val="clear" w:color="auto" w:fill="auto"/>
          </w:tcPr>
          <w:p w14:paraId="7C644A93"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E8DF632" w14:textId="77777777" w:rsidR="00066B6C" w:rsidRPr="004A5E71" w:rsidRDefault="00066B6C" w:rsidP="00914BD8">
            <w:pPr>
              <w:widowControl w:val="0"/>
              <w:spacing w:after="0"/>
              <w:jc w:val="center"/>
              <w:rPr>
                <w:b/>
                <w:sz w:val="18"/>
                <w:lang w:val="en-US"/>
              </w:rPr>
            </w:pPr>
            <w:r w:rsidRPr="004A5E71">
              <w:rPr>
                <w:b/>
                <w:sz w:val="18"/>
                <w:lang w:val="en-US"/>
              </w:rPr>
              <w:t>6</w:t>
            </w:r>
          </w:p>
        </w:tc>
        <w:tc>
          <w:tcPr>
            <w:tcW w:w="1055" w:type="dxa"/>
            <w:shd w:val="clear" w:color="auto" w:fill="auto"/>
          </w:tcPr>
          <w:p w14:paraId="172A9B55" w14:textId="77777777" w:rsidR="00066B6C" w:rsidRPr="004A5E71" w:rsidRDefault="00066B6C" w:rsidP="00914BD8">
            <w:pPr>
              <w:widowControl w:val="0"/>
              <w:spacing w:after="0"/>
              <w:jc w:val="center"/>
              <w:rPr>
                <w:b/>
                <w:sz w:val="18"/>
                <w:lang w:val="en-US"/>
              </w:rPr>
            </w:pPr>
            <w:r w:rsidRPr="004A5E71">
              <w:rPr>
                <w:b/>
                <w:sz w:val="18"/>
                <w:lang w:val="en-US"/>
              </w:rPr>
              <w:t>0.75</w:t>
            </w:r>
          </w:p>
        </w:tc>
        <w:tc>
          <w:tcPr>
            <w:tcW w:w="1408" w:type="dxa"/>
            <w:shd w:val="clear" w:color="auto" w:fill="auto"/>
          </w:tcPr>
          <w:p w14:paraId="5895C413"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23</w:t>
            </w:r>
          </w:p>
        </w:tc>
      </w:tr>
      <w:tr w:rsidR="00066B6C" w:rsidRPr="004A5E71" w14:paraId="364EF1F0" w14:textId="77777777" w:rsidTr="00914BD8">
        <w:trPr>
          <w:jc w:val="center"/>
        </w:trPr>
        <w:tc>
          <w:tcPr>
            <w:tcW w:w="2034" w:type="dxa"/>
            <w:shd w:val="clear" w:color="auto" w:fill="auto"/>
          </w:tcPr>
          <w:p w14:paraId="20E70970"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5A61CD27" w14:textId="77777777" w:rsidR="00066B6C" w:rsidRPr="004A5E71" w:rsidRDefault="00066B6C" w:rsidP="00914BD8">
            <w:pPr>
              <w:widowControl w:val="0"/>
              <w:spacing w:after="0"/>
              <w:jc w:val="center"/>
              <w:rPr>
                <w:b/>
                <w:sz w:val="18"/>
                <w:lang w:val="en-US"/>
              </w:rPr>
            </w:pPr>
            <w:r w:rsidRPr="004A5E71">
              <w:rPr>
                <w:b/>
                <w:sz w:val="18"/>
                <w:lang w:val="en-US"/>
              </w:rPr>
              <w:t>6</w:t>
            </w:r>
          </w:p>
        </w:tc>
        <w:tc>
          <w:tcPr>
            <w:tcW w:w="1055" w:type="dxa"/>
            <w:shd w:val="clear" w:color="auto" w:fill="auto"/>
          </w:tcPr>
          <w:p w14:paraId="7508253C" w14:textId="77777777" w:rsidR="00066B6C" w:rsidRPr="004A5E71" w:rsidRDefault="00066B6C" w:rsidP="00914BD8">
            <w:pPr>
              <w:widowControl w:val="0"/>
              <w:spacing w:after="0"/>
              <w:jc w:val="center"/>
              <w:rPr>
                <w:b/>
                <w:sz w:val="18"/>
                <w:lang w:val="en-US"/>
              </w:rPr>
            </w:pPr>
            <w:r w:rsidRPr="004A5E71">
              <w:rPr>
                <w:b/>
                <w:sz w:val="18"/>
                <w:lang w:val="en-US"/>
              </w:rPr>
              <w:t>0.4</w:t>
            </w:r>
          </w:p>
        </w:tc>
        <w:tc>
          <w:tcPr>
            <w:tcW w:w="1408" w:type="dxa"/>
            <w:shd w:val="clear" w:color="auto" w:fill="auto"/>
          </w:tcPr>
          <w:p w14:paraId="5489675B"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14</w:t>
            </w:r>
          </w:p>
        </w:tc>
      </w:tr>
      <w:tr w:rsidR="00066B6C" w:rsidRPr="004A5E71" w14:paraId="00965225" w14:textId="77777777" w:rsidTr="00914BD8">
        <w:trPr>
          <w:jc w:val="center"/>
        </w:trPr>
        <w:tc>
          <w:tcPr>
            <w:tcW w:w="2034" w:type="dxa"/>
            <w:shd w:val="clear" w:color="auto" w:fill="auto"/>
          </w:tcPr>
          <w:p w14:paraId="0DA462E6"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672DBCE" w14:textId="77777777" w:rsidR="00066B6C" w:rsidRPr="004A5E71" w:rsidRDefault="00066B6C" w:rsidP="00914BD8">
            <w:pPr>
              <w:widowControl w:val="0"/>
              <w:spacing w:after="0"/>
              <w:jc w:val="center"/>
              <w:rPr>
                <w:b/>
                <w:sz w:val="18"/>
                <w:lang w:val="en-US"/>
              </w:rPr>
            </w:pPr>
            <w:r w:rsidRPr="004A5E71">
              <w:rPr>
                <w:b/>
                <w:sz w:val="18"/>
                <w:lang w:val="en-US"/>
              </w:rPr>
              <w:t>4</w:t>
            </w:r>
          </w:p>
        </w:tc>
        <w:tc>
          <w:tcPr>
            <w:tcW w:w="1055" w:type="dxa"/>
            <w:shd w:val="clear" w:color="auto" w:fill="auto"/>
          </w:tcPr>
          <w:p w14:paraId="2F676E44" w14:textId="77777777" w:rsidR="00066B6C" w:rsidRPr="004A5E71" w:rsidRDefault="00066B6C" w:rsidP="00914BD8">
            <w:pPr>
              <w:widowControl w:val="0"/>
              <w:spacing w:after="0"/>
              <w:jc w:val="center"/>
              <w:rPr>
                <w:b/>
                <w:sz w:val="18"/>
                <w:lang w:val="en-US"/>
              </w:rPr>
            </w:pPr>
            <w:r w:rsidRPr="004A5E71">
              <w:rPr>
                <w:b/>
                <w:sz w:val="18"/>
                <w:lang w:val="en-US"/>
              </w:rPr>
              <w:t>1</w:t>
            </w:r>
          </w:p>
        </w:tc>
        <w:tc>
          <w:tcPr>
            <w:tcW w:w="1408" w:type="dxa"/>
            <w:shd w:val="clear" w:color="auto" w:fill="auto"/>
          </w:tcPr>
          <w:p w14:paraId="2DFDE711"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16</w:t>
            </w:r>
          </w:p>
        </w:tc>
      </w:tr>
      <w:tr w:rsidR="00066B6C" w:rsidRPr="004A5E71" w14:paraId="3DF3BF9B" w14:textId="77777777" w:rsidTr="00914BD8">
        <w:trPr>
          <w:jc w:val="center"/>
        </w:trPr>
        <w:tc>
          <w:tcPr>
            <w:tcW w:w="2034" w:type="dxa"/>
            <w:shd w:val="clear" w:color="auto" w:fill="auto"/>
          </w:tcPr>
          <w:p w14:paraId="21D9F630"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41C65160" w14:textId="77777777" w:rsidR="00066B6C" w:rsidRPr="004A5E71" w:rsidRDefault="00066B6C" w:rsidP="00914BD8">
            <w:pPr>
              <w:widowControl w:val="0"/>
              <w:spacing w:after="0"/>
              <w:jc w:val="center"/>
              <w:rPr>
                <w:b/>
                <w:sz w:val="18"/>
                <w:lang w:val="en-US"/>
              </w:rPr>
            </w:pPr>
            <w:r w:rsidRPr="004A5E71">
              <w:rPr>
                <w:b/>
                <w:sz w:val="18"/>
                <w:lang w:val="en-US"/>
              </w:rPr>
              <w:t>4</w:t>
            </w:r>
          </w:p>
        </w:tc>
        <w:tc>
          <w:tcPr>
            <w:tcW w:w="1055" w:type="dxa"/>
            <w:shd w:val="clear" w:color="auto" w:fill="auto"/>
          </w:tcPr>
          <w:p w14:paraId="702CAF38" w14:textId="77777777" w:rsidR="00066B6C" w:rsidRPr="004A5E71" w:rsidRDefault="00066B6C" w:rsidP="00914BD8">
            <w:pPr>
              <w:widowControl w:val="0"/>
              <w:spacing w:after="0"/>
              <w:jc w:val="center"/>
              <w:rPr>
                <w:b/>
                <w:sz w:val="18"/>
                <w:lang w:val="en-US"/>
              </w:rPr>
            </w:pPr>
            <w:r w:rsidRPr="004A5E71">
              <w:rPr>
                <w:b/>
                <w:sz w:val="18"/>
                <w:lang w:val="en-US"/>
              </w:rPr>
              <w:t>0.8</w:t>
            </w:r>
          </w:p>
        </w:tc>
        <w:tc>
          <w:tcPr>
            <w:tcW w:w="1408" w:type="dxa"/>
            <w:shd w:val="clear" w:color="auto" w:fill="auto"/>
          </w:tcPr>
          <w:p w14:paraId="7D4AE9AE"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16</w:t>
            </w:r>
          </w:p>
        </w:tc>
      </w:tr>
      <w:tr w:rsidR="00066B6C" w:rsidRPr="004A5E71" w14:paraId="22745566" w14:textId="77777777" w:rsidTr="00914BD8">
        <w:trPr>
          <w:jc w:val="center"/>
        </w:trPr>
        <w:tc>
          <w:tcPr>
            <w:tcW w:w="2034" w:type="dxa"/>
            <w:shd w:val="clear" w:color="auto" w:fill="auto"/>
          </w:tcPr>
          <w:p w14:paraId="4B0A7FD7"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6CD72F79" w14:textId="77777777" w:rsidR="00066B6C" w:rsidRPr="004A5E71" w:rsidRDefault="00066B6C" w:rsidP="00914BD8">
            <w:pPr>
              <w:widowControl w:val="0"/>
              <w:spacing w:after="0"/>
              <w:jc w:val="center"/>
              <w:rPr>
                <w:b/>
                <w:sz w:val="18"/>
                <w:lang w:val="en-US"/>
              </w:rPr>
            </w:pPr>
            <w:r w:rsidRPr="004A5E71">
              <w:rPr>
                <w:b/>
                <w:sz w:val="18"/>
                <w:lang w:val="en-US"/>
              </w:rPr>
              <w:t>4</w:t>
            </w:r>
          </w:p>
        </w:tc>
        <w:tc>
          <w:tcPr>
            <w:tcW w:w="1055" w:type="dxa"/>
            <w:shd w:val="clear" w:color="auto" w:fill="auto"/>
          </w:tcPr>
          <w:p w14:paraId="16452308" w14:textId="77777777" w:rsidR="00066B6C" w:rsidRPr="004A5E71" w:rsidRDefault="00066B6C" w:rsidP="00914BD8">
            <w:pPr>
              <w:widowControl w:val="0"/>
              <w:spacing w:after="0"/>
              <w:jc w:val="center"/>
              <w:rPr>
                <w:b/>
                <w:sz w:val="18"/>
                <w:lang w:val="en-US"/>
              </w:rPr>
            </w:pPr>
            <w:r w:rsidRPr="004A5E71">
              <w:rPr>
                <w:b/>
                <w:sz w:val="18"/>
                <w:lang w:val="en-US"/>
              </w:rPr>
              <w:t>0.75</w:t>
            </w:r>
          </w:p>
        </w:tc>
        <w:tc>
          <w:tcPr>
            <w:tcW w:w="1408" w:type="dxa"/>
            <w:shd w:val="clear" w:color="auto" w:fill="auto"/>
          </w:tcPr>
          <w:p w14:paraId="755D96EF"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16</w:t>
            </w:r>
          </w:p>
        </w:tc>
      </w:tr>
      <w:tr w:rsidR="00066B6C" w:rsidRPr="004A5E71" w14:paraId="34CB597B" w14:textId="77777777" w:rsidTr="00914BD8">
        <w:trPr>
          <w:jc w:val="center"/>
        </w:trPr>
        <w:tc>
          <w:tcPr>
            <w:tcW w:w="2034" w:type="dxa"/>
            <w:shd w:val="clear" w:color="auto" w:fill="auto"/>
          </w:tcPr>
          <w:p w14:paraId="63FCE638"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7818ED13" w14:textId="77777777" w:rsidR="00066B6C" w:rsidRPr="004A5E71" w:rsidRDefault="00066B6C" w:rsidP="00914BD8">
            <w:pPr>
              <w:widowControl w:val="0"/>
              <w:spacing w:after="0"/>
              <w:jc w:val="center"/>
              <w:rPr>
                <w:b/>
                <w:sz w:val="18"/>
                <w:lang w:val="en-US"/>
              </w:rPr>
            </w:pPr>
            <w:r w:rsidRPr="004A5E71">
              <w:rPr>
                <w:b/>
                <w:sz w:val="18"/>
                <w:lang w:val="en-US"/>
              </w:rPr>
              <w:t>4</w:t>
            </w:r>
          </w:p>
        </w:tc>
        <w:tc>
          <w:tcPr>
            <w:tcW w:w="1055" w:type="dxa"/>
            <w:shd w:val="clear" w:color="auto" w:fill="auto"/>
          </w:tcPr>
          <w:p w14:paraId="6F4BDFF8" w14:textId="77777777" w:rsidR="00066B6C" w:rsidRPr="004A5E71" w:rsidRDefault="00066B6C" w:rsidP="00914BD8">
            <w:pPr>
              <w:widowControl w:val="0"/>
              <w:spacing w:after="0"/>
              <w:jc w:val="center"/>
              <w:rPr>
                <w:b/>
                <w:sz w:val="18"/>
                <w:lang w:val="en-US"/>
              </w:rPr>
            </w:pPr>
            <w:r w:rsidRPr="004A5E71">
              <w:rPr>
                <w:b/>
                <w:sz w:val="18"/>
                <w:lang w:val="en-US"/>
              </w:rPr>
              <w:t>0.4</w:t>
            </w:r>
          </w:p>
        </w:tc>
        <w:tc>
          <w:tcPr>
            <w:tcW w:w="1408" w:type="dxa"/>
            <w:shd w:val="clear" w:color="auto" w:fill="auto"/>
          </w:tcPr>
          <w:p w14:paraId="4CDC26D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11</w:t>
            </w:r>
          </w:p>
        </w:tc>
      </w:tr>
      <w:tr w:rsidR="00066B6C" w:rsidRPr="004A5E71" w14:paraId="0851542F" w14:textId="77777777" w:rsidTr="00914BD8">
        <w:trPr>
          <w:jc w:val="center"/>
        </w:trPr>
        <w:tc>
          <w:tcPr>
            <w:tcW w:w="2034" w:type="dxa"/>
            <w:shd w:val="clear" w:color="auto" w:fill="auto"/>
          </w:tcPr>
          <w:p w14:paraId="783486D1"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1224F68A" w14:textId="77777777" w:rsidR="00066B6C" w:rsidRPr="004A5E71" w:rsidRDefault="00066B6C" w:rsidP="00914BD8">
            <w:pPr>
              <w:widowControl w:val="0"/>
              <w:spacing w:after="0"/>
              <w:jc w:val="center"/>
              <w:rPr>
                <w:b/>
                <w:sz w:val="18"/>
                <w:lang w:val="en-US"/>
              </w:rPr>
            </w:pPr>
            <w:r w:rsidRPr="004A5E71">
              <w:rPr>
                <w:b/>
                <w:sz w:val="18"/>
                <w:lang w:val="en-US"/>
              </w:rPr>
              <w:t>2</w:t>
            </w:r>
          </w:p>
        </w:tc>
        <w:tc>
          <w:tcPr>
            <w:tcW w:w="1055" w:type="dxa"/>
            <w:shd w:val="clear" w:color="auto" w:fill="auto"/>
          </w:tcPr>
          <w:p w14:paraId="2F12D44A" w14:textId="77777777" w:rsidR="00066B6C" w:rsidRPr="004A5E71" w:rsidRDefault="00066B6C" w:rsidP="00914BD8">
            <w:pPr>
              <w:widowControl w:val="0"/>
              <w:spacing w:after="0"/>
              <w:jc w:val="center"/>
              <w:rPr>
                <w:b/>
                <w:sz w:val="18"/>
                <w:lang w:val="en-US"/>
              </w:rPr>
            </w:pPr>
            <w:r w:rsidRPr="004A5E71">
              <w:rPr>
                <w:b/>
                <w:sz w:val="18"/>
                <w:lang w:val="en-US"/>
              </w:rPr>
              <w:t>1</w:t>
            </w:r>
          </w:p>
        </w:tc>
        <w:tc>
          <w:tcPr>
            <w:tcW w:w="1408" w:type="dxa"/>
            <w:shd w:val="clear" w:color="auto" w:fill="auto"/>
          </w:tcPr>
          <w:p w14:paraId="0066F1A7"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9</w:t>
            </w:r>
          </w:p>
        </w:tc>
      </w:tr>
      <w:tr w:rsidR="00066B6C" w:rsidRPr="004A5E71" w14:paraId="6D1CE21E" w14:textId="77777777" w:rsidTr="00914BD8">
        <w:trPr>
          <w:jc w:val="center"/>
        </w:trPr>
        <w:tc>
          <w:tcPr>
            <w:tcW w:w="2034" w:type="dxa"/>
            <w:shd w:val="clear" w:color="auto" w:fill="auto"/>
          </w:tcPr>
          <w:p w14:paraId="3317519D"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0A2C147" w14:textId="77777777" w:rsidR="00066B6C" w:rsidRPr="004A5E71" w:rsidRDefault="00066B6C" w:rsidP="00914BD8">
            <w:pPr>
              <w:widowControl w:val="0"/>
              <w:spacing w:after="0"/>
              <w:jc w:val="center"/>
              <w:rPr>
                <w:b/>
                <w:sz w:val="18"/>
                <w:lang w:val="en-US"/>
              </w:rPr>
            </w:pPr>
            <w:r w:rsidRPr="004A5E71">
              <w:rPr>
                <w:b/>
                <w:sz w:val="18"/>
                <w:lang w:val="en-US"/>
              </w:rPr>
              <w:t>2</w:t>
            </w:r>
          </w:p>
        </w:tc>
        <w:tc>
          <w:tcPr>
            <w:tcW w:w="1055" w:type="dxa"/>
            <w:shd w:val="clear" w:color="auto" w:fill="auto"/>
          </w:tcPr>
          <w:p w14:paraId="1EDD95CD" w14:textId="77777777" w:rsidR="00066B6C" w:rsidRPr="004A5E71" w:rsidRDefault="00066B6C" w:rsidP="00914BD8">
            <w:pPr>
              <w:widowControl w:val="0"/>
              <w:spacing w:after="0"/>
              <w:jc w:val="center"/>
              <w:rPr>
                <w:b/>
                <w:sz w:val="18"/>
                <w:lang w:val="en-US"/>
              </w:rPr>
            </w:pPr>
            <w:r w:rsidRPr="004A5E71">
              <w:rPr>
                <w:b/>
                <w:sz w:val="18"/>
                <w:lang w:val="en-US"/>
              </w:rPr>
              <w:t>0.8</w:t>
            </w:r>
          </w:p>
        </w:tc>
        <w:tc>
          <w:tcPr>
            <w:tcW w:w="1408" w:type="dxa"/>
            <w:shd w:val="clear" w:color="auto" w:fill="auto"/>
          </w:tcPr>
          <w:p w14:paraId="35C8A2DE"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9</w:t>
            </w:r>
          </w:p>
        </w:tc>
      </w:tr>
      <w:tr w:rsidR="00066B6C" w:rsidRPr="004A5E71" w14:paraId="684BD53E" w14:textId="77777777" w:rsidTr="00914BD8">
        <w:trPr>
          <w:jc w:val="center"/>
        </w:trPr>
        <w:tc>
          <w:tcPr>
            <w:tcW w:w="2034" w:type="dxa"/>
            <w:shd w:val="clear" w:color="auto" w:fill="auto"/>
          </w:tcPr>
          <w:p w14:paraId="081B9BB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2631E7BE" w14:textId="77777777" w:rsidR="00066B6C" w:rsidRPr="004A5E71" w:rsidRDefault="00066B6C" w:rsidP="00914BD8">
            <w:pPr>
              <w:widowControl w:val="0"/>
              <w:spacing w:after="0"/>
              <w:jc w:val="center"/>
              <w:rPr>
                <w:b/>
                <w:sz w:val="18"/>
                <w:lang w:val="en-US"/>
              </w:rPr>
            </w:pPr>
            <w:r w:rsidRPr="004A5E71">
              <w:rPr>
                <w:b/>
                <w:sz w:val="18"/>
                <w:lang w:val="en-US"/>
              </w:rPr>
              <w:t>2</w:t>
            </w:r>
          </w:p>
        </w:tc>
        <w:tc>
          <w:tcPr>
            <w:tcW w:w="1055" w:type="dxa"/>
            <w:shd w:val="clear" w:color="auto" w:fill="auto"/>
          </w:tcPr>
          <w:p w14:paraId="63942E33" w14:textId="77777777" w:rsidR="00066B6C" w:rsidRPr="004A5E71" w:rsidRDefault="00066B6C" w:rsidP="00914BD8">
            <w:pPr>
              <w:widowControl w:val="0"/>
              <w:spacing w:after="0"/>
              <w:jc w:val="center"/>
              <w:rPr>
                <w:b/>
                <w:sz w:val="18"/>
                <w:lang w:val="en-US"/>
              </w:rPr>
            </w:pPr>
            <w:r w:rsidRPr="004A5E71">
              <w:rPr>
                <w:b/>
                <w:sz w:val="18"/>
                <w:lang w:val="en-US"/>
              </w:rPr>
              <w:t>0.75</w:t>
            </w:r>
          </w:p>
        </w:tc>
        <w:tc>
          <w:tcPr>
            <w:tcW w:w="1408" w:type="dxa"/>
            <w:shd w:val="clear" w:color="auto" w:fill="auto"/>
          </w:tcPr>
          <w:p w14:paraId="46BD53FC"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9</w:t>
            </w:r>
          </w:p>
        </w:tc>
      </w:tr>
      <w:tr w:rsidR="00066B6C" w:rsidRPr="004A5E71" w14:paraId="4FE4469B" w14:textId="77777777" w:rsidTr="00914BD8">
        <w:trPr>
          <w:jc w:val="center"/>
        </w:trPr>
        <w:tc>
          <w:tcPr>
            <w:tcW w:w="2034" w:type="dxa"/>
            <w:shd w:val="clear" w:color="auto" w:fill="auto"/>
          </w:tcPr>
          <w:p w14:paraId="40409E8A"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8</w:t>
            </w:r>
          </w:p>
        </w:tc>
        <w:tc>
          <w:tcPr>
            <w:tcW w:w="1838" w:type="dxa"/>
            <w:shd w:val="clear" w:color="auto" w:fill="auto"/>
          </w:tcPr>
          <w:p w14:paraId="0A0EE702" w14:textId="77777777" w:rsidR="00066B6C" w:rsidRPr="004A5E71" w:rsidRDefault="00066B6C" w:rsidP="00914BD8">
            <w:pPr>
              <w:widowControl w:val="0"/>
              <w:spacing w:after="0"/>
              <w:jc w:val="center"/>
              <w:rPr>
                <w:b/>
                <w:sz w:val="18"/>
                <w:lang w:val="en-US"/>
              </w:rPr>
            </w:pPr>
            <w:r w:rsidRPr="004A5E71">
              <w:rPr>
                <w:b/>
                <w:sz w:val="18"/>
                <w:lang w:val="en-US"/>
              </w:rPr>
              <w:t>2</w:t>
            </w:r>
          </w:p>
        </w:tc>
        <w:tc>
          <w:tcPr>
            <w:tcW w:w="1055" w:type="dxa"/>
            <w:shd w:val="clear" w:color="auto" w:fill="auto"/>
          </w:tcPr>
          <w:p w14:paraId="78C0E727" w14:textId="77777777" w:rsidR="00066B6C" w:rsidRPr="004A5E71" w:rsidRDefault="00066B6C" w:rsidP="00914BD8">
            <w:pPr>
              <w:widowControl w:val="0"/>
              <w:spacing w:after="0"/>
              <w:jc w:val="center"/>
              <w:rPr>
                <w:b/>
                <w:sz w:val="18"/>
                <w:lang w:val="en-US"/>
              </w:rPr>
            </w:pPr>
            <w:r w:rsidRPr="004A5E71">
              <w:rPr>
                <w:b/>
                <w:sz w:val="18"/>
                <w:lang w:val="en-US"/>
              </w:rPr>
              <w:t>0.4</w:t>
            </w:r>
          </w:p>
        </w:tc>
        <w:tc>
          <w:tcPr>
            <w:tcW w:w="1408" w:type="dxa"/>
            <w:shd w:val="clear" w:color="auto" w:fill="auto"/>
          </w:tcPr>
          <w:p w14:paraId="1B70C28C" w14:textId="77777777" w:rsidR="00066B6C" w:rsidRPr="004A5E71" w:rsidRDefault="00066B6C" w:rsidP="00914BD8">
            <w:pPr>
              <w:widowControl w:val="0"/>
              <w:spacing w:after="0"/>
              <w:jc w:val="center"/>
              <w:rPr>
                <w:rFonts w:eastAsia="等线"/>
                <w:b/>
                <w:sz w:val="18"/>
                <w:lang w:val="en-US" w:eastAsia="zh-CN"/>
              </w:rPr>
            </w:pPr>
            <w:r w:rsidRPr="004A5E71">
              <w:rPr>
                <w:rFonts w:eastAsia="等线"/>
                <w:b/>
                <w:sz w:val="18"/>
                <w:lang w:val="en-US" w:eastAsia="zh-CN"/>
              </w:rPr>
              <w:t>5</w:t>
            </w:r>
          </w:p>
        </w:tc>
      </w:tr>
      <w:tr w:rsidR="00066B6C" w:rsidRPr="004A5E71" w14:paraId="2075C733" w14:textId="77777777" w:rsidTr="00914BD8">
        <w:trPr>
          <w:jc w:val="center"/>
        </w:trPr>
        <w:tc>
          <w:tcPr>
            <w:tcW w:w="6335" w:type="dxa"/>
            <w:gridSpan w:val="4"/>
            <w:shd w:val="clear" w:color="auto" w:fill="auto"/>
          </w:tcPr>
          <w:p w14:paraId="037588AC" w14:textId="77777777" w:rsidR="00066B6C" w:rsidRPr="004A5E71" w:rsidRDefault="00066B6C" w:rsidP="00914BD8">
            <w:pPr>
              <w:pStyle w:val="TAN"/>
              <w:keepNext w:val="0"/>
              <w:keepLines w:val="0"/>
              <w:widowControl w:val="0"/>
              <w:rPr>
                <w:rFonts w:ascii="Times New Roman" w:hAnsi="Times New Roman"/>
                <w:b/>
                <w:lang w:eastAsia="zh-CN"/>
              </w:rPr>
            </w:pPr>
            <w:r w:rsidRPr="004A5E71">
              <w:rPr>
                <w:rFonts w:ascii="Times New Roman" w:hAnsi="Times New Roman"/>
                <w:b/>
                <w:lang w:eastAsia="zh-CN"/>
              </w:rPr>
              <w:t>Note 1:</w:t>
            </w:r>
            <w:r w:rsidRPr="004A5E71">
              <w:rPr>
                <w:rFonts w:ascii="Times New Roman" w:hAnsi="Times New Roman"/>
                <w:b/>
                <w:lang w:eastAsia="zh-CN"/>
              </w:rPr>
              <w:tab/>
              <w:t xml:space="preserve">MCS Index for maximum modulation format 2,4 and 6 is based on </w:t>
            </w:r>
            <w:r w:rsidRPr="004A5E71">
              <w:rPr>
                <w:rFonts w:ascii="Times New Roman" w:hAnsi="Times New Roman"/>
                <w:b/>
                <w:lang w:eastAsia="zh-CN"/>
              </w:rPr>
              <w:lastRenderedPageBreak/>
              <w:t>MCS index Table 1 defined in clause 5.1.3.1 of TS 38.214</w:t>
            </w:r>
          </w:p>
          <w:p w14:paraId="4F08D239" w14:textId="77777777" w:rsidR="00066B6C" w:rsidRPr="004A5E71" w:rsidRDefault="00066B6C" w:rsidP="00914BD8">
            <w:pPr>
              <w:pStyle w:val="TAN"/>
              <w:keepNext w:val="0"/>
              <w:keepLines w:val="0"/>
              <w:widowControl w:val="0"/>
              <w:rPr>
                <w:rFonts w:ascii="Times New Roman" w:hAnsi="Times New Roman"/>
                <w:b/>
                <w:lang w:val="en-US"/>
              </w:rPr>
            </w:pPr>
            <w:r w:rsidRPr="004A5E71">
              <w:rPr>
                <w:rFonts w:ascii="Times New Roman" w:hAnsi="Times New Roman"/>
                <w:b/>
                <w:lang w:eastAsia="zh-CN"/>
              </w:rPr>
              <w:t>Note 2:</w:t>
            </w:r>
            <w:r w:rsidRPr="004A5E71">
              <w:rPr>
                <w:rFonts w:ascii="Times New Roman" w:hAnsi="Times New Roman"/>
                <w:b/>
                <w:lang w:eastAsia="zh-CN"/>
              </w:rPr>
              <w:tab/>
              <w:t>MCS Index for maximum modulation format 8 is based on MCS index Table 2 defined in clause 5.1.3.1 of TS 38.214</w:t>
            </w:r>
          </w:p>
        </w:tc>
      </w:tr>
    </w:tbl>
    <w:p w14:paraId="53BF6B25" w14:textId="77777777" w:rsidR="00066B6C" w:rsidRPr="004A5E71" w:rsidRDefault="00066B6C" w:rsidP="00066B6C">
      <w:pPr>
        <w:rPr>
          <w:color w:val="000000"/>
          <w:lang w:eastAsia="ko-KR"/>
        </w:rPr>
      </w:pPr>
      <w:r w:rsidRPr="004A5E71">
        <w:rPr>
          <w:b/>
          <w:color w:val="000000"/>
          <w:lang w:eastAsia="ko-KR"/>
        </w:rPr>
        <w:lastRenderedPageBreak/>
        <w:t xml:space="preserve">Proposal </w:t>
      </w:r>
      <w:r>
        <w:rPr>
          <w:b/>
          <w:color w:val="000000"/>
          <w:lang w:eastAsia="ko-KR"/>
        </w:rPr>
        <w:t>8</w:t>
      </w:r>
      <w:r w:rsidRPr="004A5E71">
        <w:rPr>
          <w:b/>
          <w:color w:val="000000"/>
          <w:lang w:eastAsia="ko-KR"/>
        </w:rPr>
        <w:t xml:space="preserve">: define MCS indexes for </w:t>
      </w:r>
      <w:r>
        <w:rPr>
          <w:b/>
          <w:color w:val="000000"/>
          <w:lang w:eastAsia="ko-KR"/>
        </w:rPr>
        <w:t>1024QAM 8Rx</w:t>
      </w:r>
      <w:r w:rsidRPr="004A5E71">
        <w:rPr>
          <w:b/>
          <w:color w:val="000000"/>
          <w:lang w:eastAsia="ko-KR"/>
        </w:rPr>
        <w:t xml:space="preserve">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66B6C" w:rsidRPr="00C25669" w14:paraId="5C4B559C" w14:textId="77777777" w:rsidTr="00914BD8">
        <w:trPr>
          <w:jc w:val="center"/>
        </w:trPr>
        <w:tc>
          <w:tcPr>
            <w:tcW w:w="2034" w:type="dxa"/>
            <w:tcBorders>
              <w:bottom w:val="single" w:sz="4" w:space="0" w:color="auto"/>
            </w:tcBorders>
          </w:tcPr>
          <w:p w14:paraId="717E592F"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Supported RX</w:t>
            </w:r>
          </w:p>
          <w:p w14:paraId="17304BC0"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antenna ports</w:t>
            </w:r>
          </w:p>
        </w:tc>
        <w:tc>
          <w:tcPr>
            <w:tcW w:w="2034" w:type="dxa"/>
            <w:shd w:val="clear" w:color="auto" w:fill="auto"/>
          </w:tcPr>
          <w:p w14:paraId="32D6B8FA"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Maximum number of PDSCH MIMO layers</w:t>
            </w:r>
          </w:p>
        </w:tc>
        <w:tc>
          <w:tcPr>
            <w:tcW w:w="1838" w:type="dxa"/>
            <w:shd w:val="clear" w:color="auto" w:fill="auto"/>
          </w:tcPr>
          <w:p w14:paraId="72831972"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Maximum modulation format</w:t>
            </w:r>
          </w:p>
        </w:tc>
        <w:tc>
          <w:tcPr>
            <w:tcW w:w="1055" w:type="dxa"/>
            <w:shd w:val="clear" w:color="auto" w:fill="auto"/>
          </w:tcPr>
          <w:p w14:paraId="2A742752"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Scaling factor</w:t>
            </w:r>
          </w:p>
        </w:tc>
        <w:tc>
          <w:tcPr>
            <w:tcW w:w="1408" w:type="dxa"/>
            <w:shd w:val="clear" w:color="auto" w:fill="auto"/>
          </w:tcPr>
          <w:p w14:paraId="451546D6" w14:textId="77777777" w:rsidR="00066B6C" w:rsidRPr="00F101E2" w:rsidRDefault="00066B6C" w:rsidP="00914BD8">
            <w:pPr>
              <w:pStyle w:val="TAH"/>
              <w:rPr>
                <w:rFonts w:ascii="Times New Roman" w:hAnsi="Times New Roman"/>
                <w:lang w:val="en-US"/>
              </w:rPr>
            </w:pPr>
            <w:r w:rsidRPr="00F101E2">
              <w:rPr>
                <w:rFonts w:ascii="Times New Roman" w:hAnsi="Times New Roman"/>
                <w:lang w:val="en-US"/>
              </w:rPr>
              <w:t>MCS</w:t>
            </w:r>
          </w:p>
        </w:tc>
      </w:tr>
      <w:tr w:rsidR="00066B6C" w:rsidRPr="00C25669" w14:paraId="45BF353C" w14:textId="77777777" w:rsidTr="00914BD8">
        <w:trPr>
          <w:jc w:val="center"/>
        </w:trPr>
        <w:tc>
          <w:tcPr>
            <w:tcW w:w="2034" w:type="dxa"/>
            <w:vMerge w:val="restart"/>
            <w:tcBorders>
              <w:top w:val="single" w:sz="4" w:space="0" w:color="auto"/>
              <w:left w:val="single" w:sz="4" w:space="0" w:color="auto"/>
              <w:right w:val="single" w:sz="4" w:space="0" w:color="auto"/>
            </w:tcBorders>
          </w:tcPr>
          <w:p w14:paraId="512021A7" w14:textId="77777777" w:rsidR="00066B6C" w:rsidRDefault="00066B6C" w:rsidP="00914BD8">
            <w:pPr>
              <w:pStyle w:val="TAC"/>
              <w:rPr>
                <w:rFonts w:ascii="Times New Roman" w:hAnsi="Times New Roman"/>
                <w:b/>
                <w:lang w:val="en-US"/>
              </w:rPr>
            </w:pPr>
          </w:p>
          <w:p w14:paraId="58B7F7A8" w14:textId="77777777" w:rsidR="00066B6C" w:rsidRDefault="00066B6C" w:rsidP="00914BD8">
            <w:pPr>
              <w:pStyle w:val="TAC"/>
              <w:rPr>
                <w:rFonts w:ascii="Times New Roman" w:hAnsi="Times New Roman"/>
                <w:b/>
                <w:lang w:val="en-US"/>
              </w:rPr>
            </w:pPr>
          </w:p>
          <w:p w14:paraId="24A4C8C4" w14:textId="77777777" w:rsidR="00066B6C" w:rsidRDefault="00066B6C" w:rsidP="00914BD8">
            <w:pPr>
              <w:pStyle w:val="TAC"/>
              <w:rPr>
                <w:rFonts w:ascii="Times New Roman" w:hAnsi="Times New Roman"/>
                <w:b/>
                <w:lang w:val="en-US"/>
              </w:rPr>
            </w:pPr>
          </w:p>
          <w:p w14:paraId="60B6CDC9"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8RX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00175E7"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150F9C"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A04B4B4"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953FD9"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r>
              <w:rPr>
                <w:rFonts w:ascii="Times New Roman" w:hAnsi="Times New Roman"/>
                <w:b/>
                <w:lang w:val="en-US"/>
              </w:rPr>
              <w:t>4</w:t>
            </w:r>
          </w:p>
        </w:tc>
      </w:tr>
      <w:tr w:rsidR="00066B6C" w:rsidRPr="00C25669" w14:paraId="3FC39867" w14:textId="77777777" w:rsidTr="00914BD8">
        <w:trPr>
          <w:jc w:val="center"/>
        </w:trPr>
        <w:tc>
          <w:tcPr>
            <w:tcW w:w="2034" w:type="dxa"/>
            <w:vMerge/>
            <w:tcBorders>
              <w:left w:val="single" w:sz="4" w:space="0" w:color="auto"/>
              <w:right w:val="single" w:sz="4" w:space="0" w:color="auto"/>
            </w:tcBorders>
          </w:tcPr>
          <w:p w14:paraId="536A0AA0"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6266F13"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B7FE24D"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41978DD"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3EAEC5"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r>
              <w:rPr>
                <w:rFonts w:ascii="Times New Roman" w:hAnsi="Times New Roman"/>
                <w:b/>
                <w:lang w:val="en-US"/>
              </w:rPr>
              <w:t>2</w:t>
            </w:r>
          </w:p>
        </w:tc>
      </w:tr>
      <w:tr w:rsidR="00066B6C" w:rsidRPr="00C25669" w14:paraId="09972595" w14:textId="77777777" w:rsidTr="00914BD8">
        <w:trPr>
          <w:jc w:val="center"/>
        </w:trPr>
        <w:tc>
          <w:tcPr>
            <w:tcW w:w="2034" w:type="dxa"/>
            <w:vMerge/>
            <w:tcBorders>
              <w:left w:val="single" w:sz="4" w:space="0" w:color="auto"/>
              <w:right w:val="single" w:sz="4" w:space="0" w:color="auto"/>
            </w:tcBorders>
          </w:tcPr>
          <w:p w14:paraId="4DBA8348"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74B2F29"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5CEEBD"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A3FC75E"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D01A8B" w14:textId="77777777" w:rsidR="00066B6C" w:rsidRPr="00F101E2" w:rsidRDefault="00066B6C" w:rsidP="00914BD8">
            <w:pPr>
              <w:pStyle w:val="TAC"/>
              <w:rPr>
                <w:rFonts w:ascii="Times New Roman" w:hAnsi="Times New Roman"/>
                <w:b/>
                <w:lang w:val="en-US"/>
              </w:rPr>
            </w:pPr>
            <w:r>
              <w:rPr>
                <w:rFonts w:ascii="Times New Roman" w:hAnsi="Times New Roman"/>
                <w:b/>
                <w:lang w:val="en-US"/>
              </w:rPr>
              <w:t>20</w:t>
            </w:r>
          </w:p>
        </w:tc>
      </w:tr>
      <w:tr w:rsidR="00066B6C" w:rsidRPr="00C25669" w14:paraId="62359B74" w14:textId="77777777" w:rsidTr="00914BD8">
        <w:trPr>
          <w:jc w:val="center"/>
        </w:trPr>
        <w:tc>
          <w:tcPr>
            <w:tcW w:w="2034" w:type="dxa"/>
            <w:vMerge/>
            <w:tcBorders>
              <w:left w:val="single" w:sz="4" w:space="0" w:color="auto"/>
              <w:right w:val="single" w:sz="4" w:space="0" w:color="auto"/>
            </w:tcBorders>
          </w:tcPr>
          <w:p w14:paraId="06898BDD"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5C762BE"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23FB7A"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7332BD"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6E5812" w14:textId="77777777" w:rsidR="00066B6C" w:rsidRPr="00F101E2" w:rsidRDefault="00066B6C" w:rsidP="00914BD8">
            <w:pPr>
              <w:pStyle w:val="TAC"/>
              <w:rPr>
                <w:rFonts w:ascii="Times New Roman" w:hAnsi="Times New Roman"/>
                <w:b/>
                <w:lang w:val="en-US"/>
              </w:rPr>
            </w:pPr>
            <w:r>
              <w:rPr>
                <w:rFonts w:ascii="Times New Roman" w:hAnsi="Times New Roman"/>
                <w:b/>
                <w:lang w:val="en-US"/>
              </w:rPr>
              <w:t>10</w:t>
            </w:r>
          </w:p>
        </w:tc>
      </w:tr>
      <w:tr w:rsidR="00066B6C" w:rsidRPr="00C25669" w14:paraId="65F7F54A" w14:textId="77777777" w:rsidTr="00914BD8">
        <w:trPr>
          <w:jc w:val="center"/>
        </w:trPr>
        <w:tc>
          <w:tcPr>
            <w:tcW w:w="2034" w:type="dxa"/>
            <w:vMerge/>
            <w:tcBorders>
              <w:left w:val="single" w:sz="4" w:space="0" w:color="auto"/>
              <w:right w:val="single" w:sz="4" w:space="0" w:color="auto"/>
            </w:tcBorders>
          </w:tcPr>
          <w:p w14:paraId="3D99A714"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AAB805C"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6817F3"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46B868B"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153DFD"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23</w:t>
            </w:r>
          </w:p>
        </w:tc>
      </w:tr>
      <w:tr w:rsidR="00066B6C" w:rsidRPr="00C25669" w14:paraId="51F572B2" w14:textId="77777777" w:rsidTr="00914BD8">
        <w:trPr>
          <w:jc w:val="center"/>
        </w:trPr>
        <w:tc>
          <w:tcPr>
            <w:tcW w:w="2034" w:type="dxa"/>
            <w:vMerge/>
            <w:tcBorders>
              <w:left w:val="single" w:sz="4" w:space="0" w:color="auto"/>
              <w:right w:val="single" w:sz="4" w:space="0" w:color="auto"/>
            </w:tcBorders>
          </w:tcPr>
          <w:p w14:paraId="748A04AD"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DE25728"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F36928B"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A09F76"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1237DA"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21</w:t>
            </w:r>
          </w:p>
        </w:tc>
      </w:tr>
      <w:tr w:rsidR="00066B6C" w:rsidRPr="00C25669" w14:paraId="1DA0116A" w14:textId="77777777" w:rsidTr="00914BD8">
        <w:trPr>
          <w:jc w:val="center"/>
        </w:trPr>
        <w:tc>
          <w:tcPr>
            <w:tcW w:w="2034" w:type="dxa"/>
            <w:vMerge/>
            <w:tcBorders>
              <w:left w:val="single" w:sz="4" w:space="0" w:color="auto"/>
              <w:right w:val="single" w:sz="4" w:space="0" w:color="auto"/>
            </w:tcBorders>
          </w:tcPr>
          <w:p w14:paraId="503E01F6"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E1866"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45AFFAE"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20FB584"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FB353BA"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19</w:t>
            </w:r>
          </w:p>
        </w:tc>
      </w:tr>
      <w:tr w:rsidR="00066B6C" w:rsidRPr="00C25669" w14:paraId="70BB6A6B" w14:textId="77777777" w:rsidTr="00914BD8">
        <w:trPr>
          <w:jc w:val="center"/>
        </w:trPr>
        <w:tc>
          <w:tcPr>
            <w:tcW w:w="2034" w:type="dxa"/>
            <w:vMerge/>
            <w:tcBorders>
              <w:left w:val="single" w:sz="4" w:space="0" w:color="auto"/>
              <w:bottom w:val="single" w:sz="4" w:space="0" w:color="auto"/>
              <w:right w:val="single" w:sz="4" w:space="0" w:color="auto"/>
            </w:tcBorders>
          </w:tcPr>
          <w:p w14:paraId="20C8D950" w14:textId="77777777" w:rsidR="00066B6C" w:rsidRPr="00F101E2" w:rsidRDefault="00066B6C" w:rsidP="00914BD8">
            <w:pPr>
              <w:pStyle w:val="TAC"/>
              <w:rPr>
                <w:rFonts w:ascii="Times New Roman" w:hAnsi="Times New Roman"/>
                <w:b/>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445A8AE"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4</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64F427"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F746F3"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699664" w14:textId="77777777" w:rsidR="00066B6C" w:rsidRPr="00F101E2" w:rsidRDefault="00066B6C" w:rsidP="00914BD8">
            <w:pPr>
              <w:pStyle w:val="TAC"/>
              <w:rPr>
                <w:rFonts w:ascii="Times New Roman" w:hAnsi="Times New Roman"/>
                <w:b/>
                <w:lang w:val="en-US"/>
              </w:rPr>
            </w:pPr>
            <w:r w:rsidRPr="00F101E2">
              <w:rPr>
                <w:rFonts w:ascii="Times New Roman" w:hAnsi="Times New Roman"/>
                <w:b/>
                <w:lang w:val="en-US"/>
              </w:rPr>
              <w:t>9</w:t>
            </w:r>
          </w:p>
        </w:tc>
      </w:tr>
      <w:tr w:rsidR="00066B6C" w:rsidRPr="00C25669" w14:paraId="38D33B3D" w14:textId="77777777" w:rsidTr="00914BD8">
        <w:trPr>
          <w:jc w:val="center"/>
        </w:trPr>
        <w:tc>
          <w:tcPr>
            <w:tcW w:w="8369" w:type="dxa"/>
            <w:gridSpan w:val="5"/>
            <w:tcBorders>
              <w:top w:val="nil"/>
              <w:left w:val="single" w:sz="4" w:space="0" w:color="auto"/>
              <w:bottom w:val="single" w:sz="4" w:space="0" w:color="auto"/>
              <w:right w:val="single" w:sz="4" w:space="0" w:color="auto"/>
            </w:tcBorders>
          </w:tcPr>
          <w:p w14:paraId="60EE80E2" w14:textId="77777777" w:rsidR="00066B6C" w:rsidRPr="00F101E2" w:rsidRDefault="00066B6C" w:rsidP="00914BD8">
            <w:pPr>
              <w:pStyle w:val="TAN"/>
              <w:rPr>
                <w:rFonts w:ascii="Times New Roman" w:hAnsi="Times New Roman"/>
                <w:b/>
                <w:lang w:eastAsia="zh-CN"/>
              </w:rPr>
            </w:pPr>
            <w:r w:rsidRPr="00F101E2">
              <w:rPr>
                <w:rFonts w:ascii="Times New Roman" w:hAnsi="Times New Roman"/>
                <w:b/>
                <w:lang w:eastAsia="zh-CN"/>
              </w:rPr>
              <w:t>Note 1:</w:t>
            </w:r>
            <w:r w:rsidRPr="00F101E2">
              <w:rPr>
                <w:rFonts w:ascii="Times New Roman" w:hAnsi="Times New Roman"/>
                <w:b/>
                <w:lang w:eastAsia="zh-CN"/>
              </w:rPr>
              <w:tab/>
              <w:t>MCS Index for maximum modulation format 10 is based on MCS index Table 4 defined in clause 5.1.3.1 of TS 38.214</w:t>
            </w:r>
          </w:p>
        </w:tc>
      </w:tr>
    </w:tbl>
    <w:p w14:paraId="1DCCAF6F" w14:textId="1F05854C" w:rsidR="008429AD" w:rsidRPr="004358EC" w:rsidRDefault="008429AD" w:rsidP="00AC1839">
      <w:pPr>
        <w:pStyle w:val="1"/>
        <w:numPr>
          <w:ilvl w:val="0"/>
          <w:numId w:val="11"/>
        </w:numPr>
        <w:ind w:left="522" w:hanging="522"/>
        <w:rPr>
          <w:rFonts w:asciiTheme="minorHAnsi" w:hAnsiTheme="minorHAnsi" w:cstheme="minorHAnsi"/>
          <w:lang w:val="en-US" w:eastAsia="zh-CN"/>
        </w:rPr>
      </w:pPr>
      <w:r w:rsidRPr="004358EC">
        <w:rPr>
          <w:rFonts w:asciiTheme="minorHAnsi" w:hAnsiTheme="minorHAnsi" w:cstheme="minorHAnsi"/>
          <w:lang w:val="en-US" w:eastAsia="zh-CN"/>
        </w:rPr>
        <w:t>Reference</w:t>
      </w:r>
    </w:p>
    <w:p w14:paraId="5D6E2616" w14:textId="4547F1DC" w:rsidR="0063566E" w:rsidRPr="00A305EA" w:rsidRDefault="0063566E" w:rsidP="008A186A">
      <w:pPr>
        <w:spacing w:after="120"/>
        <w:jc w:val="both"/>
      </w:pPr>
      <w:r w:rsidRPr="00A305EA">
        <w:t>[1] R4-2</w:t>
      </w:r>
      <w:r w:rsidR="002B1DF7" w:rsidRPr="00A305EA">
        <w:t>302942</w:t>
      </w:r>
      <w:r w:rsidR="004B0F3F" w:rsidRPr="00A305EA">
        <w:t xml:space="preserve">, </w:t>
      </w:r>
      <w:r w:rsidR="00636D21" w:rsidRPr="00A305EA">
        <w:t>“</w:t>
      </w:r>
      <w:r w:rsidRPr="00A305EA">
        <w:t>W</w:t>
      </w:r>
      <w:r w:rsidR="004858E4" w:rsidRPr="00A305EA">
        <w:t>F</w:t>
      </w:r>
      <w:r w:rsidRPr="00A305EA">
        <w:t xml:space="preserve"> </w:t>
      </w:r>
      <w:r w:rsidR="002B1DF7" w:rsidRPr="00A305EA">
        <w:t>for</w:t>
      </w:r>
      <w:r w:rsidRPr="00A305EA">
        <w:t xml:space="preserve"> </w:t>
      </w:r>
      <w:r w:rsidR="004858E4" w:rsidRPr="00A305EA">
        <w:rPr>
          <w:lang w:eastAsia="zh-CN"/>
        </w:rPr>
        <w:t>8R</w:t>
      </w:r>
      <w:r w:rsidR="002B1DF7" w:rsidRPr="00A305EA">
        <w:rPr>
          <w:lang w:eastAsia="zh-CN"/>
        </w:rPr>
        <w:t>x</w:t>
      </w:r>
      <w:r w:rsidR="004858E4" w:rsidRPr="00A305EA">
        <w:rPr>
          <w:lang w:eastAsia="zh-CN"/>
        </w:rPr>
        <w:t xml:space="preserve"> UE </w:t>
      </w:r>
      <w:r w:rsidR="002B1DF7" w:rsidRPr="00A305EA">
        <w:rPr>
          <w:lang w:eastAsia="zh-CN"/>
        </w:rPr>
        <w:t>performance requirements</w:t>
      </w:r>
      <w:r w:rsidR="00636D21" w:rsidRPr="00A305EA">
        <w:t>”</w:t>
      </w:r>
      <w:r w:rsidRPr="00A305EA">
        <w:t xml:space="preserve">, </w:t>
      </w:r>
      <w:r w:rsidR="004858E4" w:rsidRPr="00A305EA">
        <w:t>Huawei, HiSilicon</w:t>
      </w:r>
      <w:r w:rsidR="00636D21" w:rsidRPr="00A305EA">
        <w:t>, 3GPP RAN4 #</w:t>
      </w:r>
      <w:r w:rsidR="00E31743" w:rsidRPr="00A305EA">
        <w:t>10</w:t>
      </w:r>
      <w:r w:rsidR="002B1DF7" w:rsidRPr="00A305EA">
        <w:t>6</w:t>
      </w:r>
      <w:r w:rsidR="00636D21" w:rsidRPr="00A305EA">
        <w:t xml:space="preserve"> meeting</w:t>
      </w:r>
    </w:p>
    <w:p w14:paraId="78DB16EA" w14:textId="1598A1D5" w:rsidR="00CB5228" w:rsidRDefault="00AB2A6B" w:rsidP="00636D21">
      <w:r w:rsidRPr="00A305EA">
        <w:rPr>
          <w:lang w:eastAsia="zh-CN"/>
        </w:rPr>
        <w:t>[</w:t>
      </w:r>
      <w:r w:rsidR="00A305EA" w:rsidRPr="00A305EA">
        <w:rPr>
          <w:lang w:eastAsia="zh-CN"/>
        </w:rPr>
        <w:t>2</w:t>
      </w:r>
      <w:r w:rsidRPr="00A305EA">
        <w:rPr>
          <w:lang w:eastAsia="zh-CN"/>
        </w:rPr>
        <w:t xml:space="preserve">] </w:t>
      </w:r>
      <w:r w:rsidRPr="00A305EA">
        <w:t>R4-</w:t>
      </w:r>
      <w:r w:rsidR="0013778E" w:rsidRPr="00A305EA">
        <w:t>1812165</w:t>
      </w:r>
      <w:r w:rsidRPr="00A305EA">
        <w:t>, “</w:t>
      </w:r>
      <w:r w:rsidR="0013778E" w:rsidRPr="00A305EA">
        <w:t>NR SDR</w:t>
      </w:r>
      <w:r w:rsidRPr="00A305EA">
        <w:rPr>
          <w:lang w:eastAsia="zh-CN"/>
        </w:rPr>
        <w:t xml:space="preserve"> requirements</w:t>
      </w:r>
      <w:r w:rsidRPr="00A305EA">
        <w:t xml:space="preserve">”, </w:t>
      </w:r>
      <w:r w:rsidR="0013778E" w:rsidRPr="00A305EA">
        <w:t>Intel Corporation</w:t>
      </w:r>
      <w:r w:rsidRPr="00A305EA">
        <w:t>, 3GPP RAN4 #</w:t>
      </w:r>
      <w:r w:rsidR="0013778E" w:rsidRPr="00A305EA">
        <w:t>88bis</w:t>
      </w:r>
      <w:r w:rsidRPr="00A305EA">
        <w:t xml:space="preserve"> meeting</w:t>
      </w:r>
    </w:p>
    <w:p w14:paraId="6BD11736" w14:textId="0711DC1C" w:rsidR="00CB5228" w:rsidRPr="004358EC" w:rsidRDefault="00CB5228" w:rsidP="00CB5228">
      <w:pPr>
        <w:pStyle w:val="1"/>
        <w:numPr>
          <w:ilvl w:val="0"/>
          <w:numId w:val="11"/>
        </w:numPr>
        <w:ind w:left="522" w:hanging="522"/>
        <w:rPr>
          <w:rFonts w:asciiTheme="minorHAnsi" w:hAnsiTheme="minorHAnsi" w:cstheme="minorHAnsi"/>
          <w:lang w:val="en-US" w:eastAsia="zh-CN"/>
        </w:rPr>
      </w:pPr>
      <w:r>
        <w:rPr>
          <w:rFonts w:asciiTheme="minorHAnsi" w:hAnsiTheme="minorHAnsi" w:cstheme="minorHAnsi"/>
          <w:lang w:val="en-US" w:eastAsia="zh-CN"/>
        </w:rPr>
        <w:t>Appendix</w:t>
      </w:r>
    </w:p>
    <w:p w14:paraId="1B8534E2" w14:textId="1F27CB37" w:rsidR="00CB5228" w:rsidRPr="00CB5228" w:rsidRDefault="00CB5228" w:rsidP="00636D21">
      <w:pPr>
        <w:rPr>
          <w:b/>
          <w:u w:val="single"/>
          <w:lang w:eastAsia="zh-CN"/>
        </w:rPr>
      </w:pPr>
      <w:r w:rsidRPr="00CB5228">
        <w:rPr>
          <w:b/>
          <w:u w:val="single"/>
          <w:lang w:eastAsia="zh-CN"/>
        </w:rPr>
        <w:t>SDR related simulation results</w:t>
      </w:r>
    </w:p>
    <w:p w14:paraId="716DCB30" w14:textId="15CA1514" w:rsidR="00CB5228" w:rsidRDefault="00CB5228" w:rsidP="00CB5228">
      <w:pPr>
        <w:jc w:val="both"/>
        <w:rPr>
          <w:lang w:eastAsia="zh-CN"/>
        </w:rPr>
      </w:pPr>
      <w:r>
        <w:rPr>
          <w:lang w:eastAsia="zh-CN"/>
        </w:rPr>
        <w:t>For 2 and 4 MIMO layers of 256QAM 8Rx cases, the simulation results are as below.</w:t>
      </w:r>
    </w:p>
    <w:p w14:paraId="029B4380" w14:textId="77777777" w:rsidR="00CB5228" w:rsidRDefault="00CB5228" w:rsidP="00CB5228">
      <w:pPr>
        <w:jc w:val="both"/>
        <w:rPr>
          <w:color w:val="FF0000"/>
          <w:lang w:eastAsia="zh-CN"/>
        </w:rPr>
      </w:pPr>
      <w:r w:rsidRPr="00A6723C">
        <w:rPr>
          <w:noProof/>
          <w:color w:val="FF0000"/>
          <w:lang w:val="en-US" w:eastAsia="zh-CN"/>
        </w:rPr>
        <w:drawing>
          <wp:inline distT="0" distB="0" distL="0" distR="0" wp14:anchorId="49FF2CCF" wp14:editId="5D66CCCD">
            <wp:extent cx="1972800" cy="147960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72800" cy="1479600"/>
                    </a:xfrm>
                    <a:prstGeom prst="rect">
                      <a:avLst/>
                    </a:prstGeom>
                  </pic:spPr>
                </pic:pic>
              </a:graphicData>
            </a:graphic>
          </wp:inline>
        </w:drawing>
      </w:r>
      <w:r w:rsidRPr="003F6BAD">
        <w:rPr>
          <w:noProof/>
          <w:lang w:val="en-US" w:eastAsia="zh-CN"/>
        </w:rPr>
        <w:t xml:space="preserve"> </w:t>
      </w:r>
      <w:r w:rsidRPr="003F6BAD">
        <w:rPr>
          <w:noProof/>
          <w:color w:val="FF0000"/>
          <w:lang w:val="en-US" w:eastAsia="zh-CN"/>
        </w:rPr>
        <w:drawing>
          <wp:inline distT="0" distB="0" distL="0" distR="0" wp14:anchorId="4BCBB8E0" wp14:editId="6180527F">
            <wp:extent cx="2026800" cy="15192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26800" cy="1519200"/>
                    </a:xfrm>
                    <a:prstGeom prst="rect">
                      <a:avLst/>
                    </a:prstGeom>
                  </pic:spPr>
                </pic:pic>
              </a:graphicData>
            </a:graphic>
          </wp:inline>
        </w:drawing>
      </w:r>
      <w:r w:rsidRPr="003F6BAD">
        <w:rPr>
          <w:noProof/>
          <w:lang w:val="en-US" w:eastAsia="zh-CN"/>
        </w:rPr>
        <w:t xml:space="preserve"> </w:t>
      </w:r>
      <w:r w:rsidRPr="003F6BAD">
        <w:rPr>
          <w:noProof/>
          <w:lang w:val="en-US" w:eastAsia="zh-CN"/>
        </w:rPr>
        <w:drawing>
          <wp:inline distT="0" distB="0" distL="0" distR="0" wp14:anchorId="12E9CC46" wp14:editId="2E4E4FC1">
            <wp:extent cx="2026800" cy="151920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26800" cy="1519200"/>
                    </a:xfrm>
                    <a:prstGeom prst="rect">
                      <a:avLst/>
                    </a:prstGeom>
                  </pic:spPr>
                </pic:pic>
              </a:graphicData>
            </a:graphic>
          </wp:inline>
        </w:drawing>
      </w:r>
    </w:p>
    <w:p w14:paraId="19793B4D" w14:textId="77777777" w:rsidR="00CB5228" w:rsidRDefault="00CB5228" w:rsidP="00CB5228">
      <w:pPr>
        <w:jc w:val="both"/>
        <w:rPr>
          <w:lang w:eastAsia="zh-CN"/>
        </w:rPr>
      </w:pPr>
      <w:r w:rsidRPr="00997BA9">
        <w:rPr>
          <w:noProof/>
          <w:lang w:val="en-US" w:eastAsia="zh-CN"/>
        </w:rPr>
        <w:drawing>
          <wp:inline distT="0" distB="0" distL="0" distR="0" wp14:anchorId="0D566D0B" wp14:editId="47A1EEE0">
            <wp:extent cx="2023200" cy="1519200"/>
            <wp:effectExtent l="0" t="0" r="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23200" cy="1519200"/>
                    </a:xfrm>
                    <a:prstGeom prst="rect">
                      <a:avLst/>
                    </a:prstGeom>
                  </pic:spPr>
                </pic:pic>
              </a:graphicData>
            </a:graphic>
          </wp:inline>
        </w:drawing>
      </w:r>
      <w:r w:rsidRPr="00EB2E7B">
        <w:rPr>
          <w:noProof/>
          <w:lang w:val="en-US" w:eastAsia="zh-CN"/>
        </w:rPr>
        <w:drawing>
          <wp:inline distT="0" distB="0" distL="0" distR="0" wp14:anchorId="2A55E3D7" wp14:editId="3C126820">
            <wp:extent cx="2023200" cy="1519200"/>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023200" cy="1519200"/>
                    </a:xfrm>
                    <a:prstGeom prst="rect">
                      <a:avLst/>
                    </a:prstGeom>
                  </pic:spPr>
                </pic:pic>
              </a:graphicData>
            </a:graphic>
          </wp:inline>
        </w:drawing>
      </w:r>
      <w:r w:rsidRPr="00B942FF">
        <w:rPr>
          <w:noProof/>
          <w:lang w:val="en-US" w:eastAsia="zh-CN"/>
        </w:rPr>
        <w:drawing>
          <wp:inline distT="0" distB="0" distL="0" distR="0" wp14:anchorId="2931763B" wp14:editId="699190C5">
            <wp:extent cx="2030400" cy="1522800"/>
            <wp:effectExtent l="0" t="0" r="825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30400" cy="1522800"/>
                    </a:xfrm>
                    <a:prstGeom prst="rect">
                      <a:avLst/>
                    </a:prstGeom>
                  </pic:spPr>
                </pic:pic>
              </a:graphicData>
            </a:graphic>
          </wp:inline>
        </w:drawing>
      </w:r>
    </w:p>
    <w:p w14:paraId="2A78C965" w14:textId="77777777" w:rsidR="00CB5228" w:rsidRPr="00A305EA" w:rsidRDefault="00CB5228" w:rsidP="00636D21"/>
    <w:sectPr w:rsidR="00CB5228" w:rsidRPr="00A305E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9E9C5" w14:textId="77777777" w:rsidR="00451088" w:rsidRDefault="00451088">
      <w:r>
        <w:separator/>
      </w:r>
    </w:p>
  </w:endnote>
  <w:endnote w:type="continuationSeparator" w:id="0">
    <w:p w14:paraId="07DF41FF" w14:textId="77777777" w:rsidR="00451088" w:rsidRDefault="0045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012FA" w14:textId="77777777" w:rsidR="00451088" w:rsidRDefault="00451088">
      <w:r>
        <w:separator/>
      </w:r>
    </w:p>
  </w:footnote>
  <w:footnote w:type="continuationSeparator" w:id="0">
    <w:p w14:paraId="6F789235" w14:textId="77777777" w:rsidR="00451088" w:rsidRDefault="004510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3"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5"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6"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8"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1"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6"/>
  </w:num>
  <w:num w:numId="4">
    <w:abstractNumId w:val="9"/>
  </w:num>
  <w:num w:numId="5">
    <w:abstractNumId w:val="10"/>
  </w:num>
  <w:num w:numId="6">
    <w:abstractNumId w:val="11"/>
  </w:num>
  <w:num w:numId="7">
    <w:abstractNumId w:val="4"/>
  </w:num>
  <w:num w:numId="8">
    <w:abstractNumId w:val="2"/>
  </w:num>
  <w:num w:numId="9">
    <w:abstractNumId w:val="3"/>
  </w:num>
  <w:num w:numId="10">
    <w:abstractNumId w:val="8"/>
  </w:num>
  <w:num w:numId="11">
    <w:abstractNumId w:val="5"/>
  </w:num>
  <w:num w:numId="12">
    <w:abstractNumId w:val="8"/>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79C8"/>
    <w:rsid w:val="00012135"/>
    <w:rsid w:val="0001676F"/>
    <w:rsid w:val="00017FAD"/>
    <w:rsid w:val="00022CDA"/>
    <w:rsid w:val="000257A8"/>
    <w:rsid w:val="000267E6"/>
    <w:rsid w:val="00027065"/>
    <w:rsid w:val="00027BCA"/>
    <w:rsid w:val="0003171D"/>
    <w:rsid w:val="00031C1D"/>
    <w:rsid w:val="000345FC"/>
    <w:rsid w:val="00034782"/>
    <w:rsid w:val="00042529"/>
    <w:rsid w:val="000427CB"/>
    <w:rsid w:val="0004532E"/>
    <w:rsid w:val="000457A1"/>
    <w:rsid w:val="00045B71"/>
    <w:rsid w:val="000470C3"/>
    <w:rsid w:val="000474D1"/>
    <w:rsid w:val="00050001"/>
    <w:rsid w:val="00052041"/>
    <w:rsid w:val="0005326A"/>
    <w:rsid w:val="00053BDC"/>
    <w:rsid w:val="00055CE3"/>
    <w:rsid w:val="00057D0E"/>
    <w:rsid w:val="0006266D"/>
    <w:rsid w:val="00062830"/>
    <w:rsid w:val="00065506"/>
    <w:rsid w:val="000664F1"/>
    <w:rsid w:val="00066B6C"/>
    <w:rsid w:val="0006708E"/>
    <w:rsid w:val="000731DC"/>
    <w:rsid w:val="0007382E"/>
    <w:rsid w:val="000766E1"/>
    <w:rsid w:val="00077FF6"/>
    <w:rsid w:val="00080D82"/>
    <w:rsid w:val="00081692"/>
    <w:rsid w:val="00082C46"/>
    <w:rsid w:val="000852F7"/>
    <w:rsid w:val="000856DB"/>
    <w:rsid w:val="00087548"/>
    <w:rsid w:val="00091357"/>
    <w:rsid w:val="000930FB"/>
    <w:rsid w:val="00093198"/>
    <w:rsid w:val="000935B5"/>
    <w:rsid w:val="00093E7E"/>
    <w:rsid w:val="000A1830"/>
    <w:rsid w:val="000A4121"/>
    <w:rsid w:val="000A4AA3"/>
    <w:rsid w:val="000A550E"/>
    <w:rsid w:val="000B1A55"/>
    <w:rsid w:val="000B20BB"/>
    <w:rsid w:val="000B23C6"/>
    <w:rsid w:val="000B2EF6"/>
    <w:rsid w:val="000B2FA6"/>
    <w:rsid w:val="000B4AA0"/>
    <w:rsid w:val="000B5F05"/>
    <w:rsid w:val="000B614F"/>
    <w:rsid w:val="000C092B"/>
    <w:rsid w:val="000C12BA"/>
    <w:rsid w:val="000C2B19"/>
    <w:rsid w:val="000C38C3"/>
    <w:rsid w:val="000C49E6"/>
    <w:rsid w:val="000C5557"/>
    <w:rsid w:val="000C6FE8"/>
    <w:rsid w:val="000D09FD"/>
    <w:rsid w:val="000D0EF6"/>
    <w:rsid w:val="000D0F21"/>
    <w:rsid w:val="000D44FB"/>
    <w:rsid w:val="000D4EB3"/>
    <w:rsid w:val="000D574B"/>
    <w:rsid w:val="000D6CFC"/>
    <w:rsid w:val="000D7419"/>
    <w:rsid w:val="000E1063"/>
    <w:rsid w:val="000E537B"/>
    <w:rsid w:val="000E57D0"/>
    <w:rsid w:val="000E6DD7"/>
    <w:rsid w:val="000E7858"/>
    <w:rsid w:val="000F6065"/>
    <w:rsid w:val="000F7334"/>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3778E"/>
    <w:rsid w:val="0014083D"/>
    <w:rsid w:val="00141451"/>
    <w:rsid w:val="00144F96"/>
    <w:rsid w:val="001468C9"/>
    <w:rsid w:val="00150936"/>
    <w:rsid w:val="00151EAC"/>
    <w:rsid w:val="00153528"/>
    <w:rsid w:val="00154E68"/>
    <w:rsid w:val="00154FC3"/>
    <w:rsid w:val="00156065"/>
    <w:rsid w:val="00162548"/>
    <w:rsid w:val="00164A66"/>
    <w:rsid w:val="00167449"/>
    <w:rsid w:val="00171BD2"/>
    <w:rsid w:val="00172183"/>
    <w:rsid w:val="001751AB"/>
    <w:rsid w:val="001757BD"/>
    <w:rsid w:val="00175A3F"/>
    <w:rsid w:val="00176D31"/>
    <w:rsid w:val="00180870"/>
    <w:rsid w:val="00180E09"/>
    <w:rsid w:val="00183D4C"/>
    <w:rsid w:val="00183F6D"/>
    <w:rsid w:val="0018670E"/>
    <w:rsid w:val="001912F0"/>
    <w:rsid w:val="00192080"/>
    <w:rsid w:val="00192320"/>
    <w:rsid w:val="00195077"/>
    <w:rsid w:val="0019687F"/>
    <w:rsid w:val="001A08AA"/>
    <w:rsid w:val="001A0E99"/>
    <w:rsid w:val="001A2C5D"/>
    <w:rsid w:val="001A3A72"/>
    <w:rsid w:val="001B08E2"/>
    <w:rsid w:val="001B5578"/>
    <w:rsid w:val="001B7539"/>
    <w:rsid w:val="001B7FAB"/>
    <w:rsid w:val="001C0E8A"/>
    <w:rsid w:val="001C0F12"/>
    <w:rsid w:val="001C1409"/>
    <w:rsid w:val="001C1AD7"/>
    <w:rsid w:val="001C2AE6"/>
    <w:rsid w:val="001C38D4"/>
    <w:rsid w:val="001C4A89"/>
    <w:rsid w:val="001C4F2C"/>
    <w:rsid w:val="001C6177"/>
    <w:rsid w:val="001D0363"/>
    <w:rsid w:val="001D2463"/>
    <w:rsid w:val="001D2619"/>
    <w:rsid w:val="001D3604"/>
    <w:rsid w:val="001D7794"/>
    <w:rsid w:val="001D7D94"/>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61F3"/>
    <w:rsid w:val="00206818"/>
    <w:rsid w:val="0020795C"/>
    <w:rsid w:val="0021261B"/>
    <w:rsid w:val="002138EA"/>
    <w:rsid w:val="00213F84"/>
    <w:rsid w:val="00214FBD"/>
    <w:rsid w:val="002154B0"/>
    <w:rsid w:val="00222368"/>
    <w:rsid w:val="00222897"/>
    <w:rsid w:val="00222B0C"/>
    <w:rsid w:val="00223040"/>
    <w:rsid w:val="002260EA"/>
    <w:rsid w:val="002271B9"/>
    <w:rsid w:val="00227774"/>
    <w:rsid w:val="00230B3C"/>
    <w:rsid w:val="00235394"/>
    <w:rsid w:val="00235577"/>
    <w:rsid w:val="00235886"/>
    <w:rsid w:val="00236FE4"/>
    <w:rsid w:val="00237C9A"/>
    <w:rsid w:val="002435CA"/>
    <w:rsid w:val="0024469F"/>
    <w:rsid w:val="0025308E"/>
    <w:rsid w:val="002537BC"/>
    <w:rsid w:val="00255C58"/>
    <w:rsid w:val="0025600C"/>
    <w:rsid w:val="0025603D"/>
    <w:rsid w:val="00260EC7"/>
    <w:rsid w:val="00261124"/>
    <w:rsid w:val="00261539"/>
    <w:rsid w:val="0026179F"/>
    <w:rsid w:val="002666AE"/>
    <w:rsid w:val="0027466D"/>
    <w:rsid w:val="00274E1A"/>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1534"/>
    <w:rsid w:val="002A23CA"/>
    <w:rsid w:val="002A4CD0"/>
    <w:rsid w:val="002A57A8"/>
    <w:rsid w:val="002A7DA6"/>
    <w:rsid w:val="002B1DF7"/>
    <w:rsid w:val="002B335F"/>
    <w:rsid w:val="002B516C"/>
    <w:rsid w:val="002B60C1"/>
    <w:rsid w:val="002B6EF0"/>
    <w:rsid w:val="002C20F1"/>
    <w:rsid w:val="002C2DE7"/>
    <w:rsid w:val="002C37AA"/>
    <w:rsid w:val="002C4496"/>
    <w:rsid w:val="002C4ACA"/>
    <w:rsid w:val="002C4B52"/>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121B2"/>
    <w:rsid w:val="00312479"/>
    <w:rsid w:val="00313AB5"/>
    <w:rsid w:val="00315867"/>
    <w:rsid w:val="00316F03"/>
    <w:rsid w:val="00317C1B"/>
    <w:rsid w:val="00317EFD"/>
    <w:rsid w:val="00322495"/>
    <w:rsid w:val="00322BB7"/>
    <w:rsid w:val="00325296"/>
    <w:rsid w:val="003260D7"/>
    <w:rsid w:val="003268B6"/>
    <w:rsid w:val="00330FDF"/>
    <w:rsid w:val="00336697"/>
    <w:rsid w:val="0033699C"/>
    <w:rsid w:val="00337A39"/>
    <w:rsid w:val="00337F6D"/>
    <w:rsid w:val="003402F9"/>
    <w:rsid w:val="00342568"/>
    <w:rsid w:val="00342FA0"/>
    <w:rsid w:val="00343782"/>
    <w:rsid w:val="00344CA9"/>
    <w:rsid w:val="0035098D"/>
    <w:rsid w:val="003537A7"/>
    <w:rsid w:val="00355873"/>
    <w:rsid w:val="0035660F"/>
    <w:rsid w:val="00360AA6"/>
    <w:rsid w:val="00360E2B"/>
    <w:rsid w:val="00362668"/>
    <w:rsid w:val="003628B9"/>
    <w:rsid w:val="00362D8F"/>
    <w:rsid w:val="00363098"/>
    <w:rsid w:val="00363726"/>
    <w:rsid w:val="00363917"/>
    <w:rsid w:val="00366738"/>
    <w:rsid w:val="00367724"/>
    <w:rsid w:val="00370647"/>
    <w:rsid w:val="00371C72"/>
    <w:rsid w:val="00374ED5"/>
    <w:rsid w:val="003770F6"/>
    <w:rsid w:val="00383E37"/>
    <w:rsid w:val="00384047"/>
    <w:rsid w:val="00384404"/>
    <w:rsid w:val="00387293"/>
    <w:rsid w:val="00387EB6"/>
    <w:rsid w:val="00393042"/>
    <w:rsid w:val="00394AD5"/>
    <w:rsid w:val="0039555A"/>
    <w:rsid w:val="0039642D"/>
    <w:rsid w:val="00396CB3"/>
    <w:rsid w:val="003972E2"/>
    <w:rsid w:val="003A2E40"/>
    <w:rsid w:val="003A3362"/>
    <w:rsid w:val="003A526F"/>
    <w:rsid w:val="003A632E"/>
    <w:rsid w:val="003B0158"/>
    <w:rsid w:val="003B0563"/>
    <w:rsid w:val="003B0F0E"/>
    <w:rsid w:val="003B4A36"/>
    <w:rsid w:val="003B56DB"/>
    <w:rsid w:val="003B755E"/>
    <w:rsid w:val="003C228E"/>
    <w:rsid w:val="003C3063"/>
    <w:rsid w:val="003C3254"/>
    <w:rsid w:val="003C51E7"/>
    <w:rsid w:val="003C6893"/>
    <w:rsid w:val="003D04CE"/>
    <w:rsid w:val="003D1EFD"/>
    <w:rsid w:val="003D28BF"/>
    <w:rsid w:val="003D4215"/>
    <w:rsid w:val="003D7719"/>
    <w:rsid w:val="003E40EE"/>
    <w:rsid w:val="003E7F34"/>
    <w:rsid w:val="003F05E1"/>
    <w:rsid w:val="003F1C1B"/>
    <w:rsid w:val="003F34F5"/>
    <w:rsid w:val="003F42D5"/>
    <w:rsid w:val="003F4CDA"/>
    <w:rsid w:val="003F6BAD"/>
    <w:rsid w:val="003F6BC8"/>
    <w:rsid w:val="00401144"/>
    <w:rsid w:val="004012BE"/>
    <w:rsid w:val="004014EB"/>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7BA"/>
    <w:rsid w:val="00427875"/>
    <w:rsid w:val="00434DC1"/>
    <w:rsid w:val="004350F4"/>
    <w:rsid w:val="004358EC"/>
    <w:rsid w:val="00440154"/>
    <w:rsid w:val="00440855"/>
    <w:rsid w:val="004412A0"/>
    <w:rsid w:val="00443CB6"/>
    <w:rsid w:val="0044410F"/>
    <w:rsid w:val="00450F27"/>
    <w:rsid w:val="00451088"/>
    <w:rsid w:val="004510E5"/>
    <w:rsid w:val="0045205C"/>
    <w:rsid w:val="004550D4"/>
    <w:rsid w:val="00455F3C"/>
    <w:rsid w:val="00456A75"/>
    <w:rsid w:val="00457A14"/>
    <w:rsid w:val="00461E39"/>
    <w:rsid w:val="00462D3A"/>
    <w:rsid w:val="00462EB1"/>
    <w:rsid w:val="00463521"/>
    <w:rsid w:val="00471125"/>
    <w:rsid w:val="0047148F"/>
    <w:rsid w:val="0047437A"/>
    <w:rsid w:val="0047527C"/>
    <w:rsid w:val="0047577E"/>
    <w:rsid w:val="0048081B"/>
    <w:rsid w:val="00480E42"/>
    <w:rsid w:val="00480E66"/>
    <w:rsid w:val="00481343"/>
    <w:rsid w:val="004835F0"/>
    <w:rsid w:val="00483D2B"/>
    <w:rsid w:val="00484E14"/>
    <w:rsid w:val="0048543E"/>
    <w:rsid w:val="0048577D"/>
    <w:rsid w:val="004858E4"/>
    <w:rsid w:val="004868C1"/>
    <w:rsid w:val="0048750F"/>
    <w:rsid w:val="00490976"/>
    <w:rsid w:val="00491B9B"/>
    <w:rsid w:val="0049236F"/>
    <w:rsid w:val="00495962"/>
    <w:rsid w:val="00495F7A"/>
    <w:rsid w:val="00496B9B"/>
    <w:rsid w:val="004A14DB"/>
    <w:rsid w:val="004A495F"/>
    <w:rsid w:val="004A4AC6"/>
    <w:rsid w:val="004A5E71"/>
    <w:rsid w:val="004B0F3F"/>
    <w:rsid w:val="004B121C"/>
    <w:rsid w:val="004B150B"/>
    <w:rsid w:val="004B167E"/>
    <w:rsid w:val="004B1C33"/>
    <w:rsid w:val="004B4F27"/>
    <w:rsid w:val="004B52C4"/>
    <w:rsid w:val="004B5C1C"/>
    <w:rsid w:val="004B6772"/>
    <w:rsid w:val="004B6B0F"/>
    <w:rsid w:val="004C3E12"/>
    <w:rsid w:val="004C6C93"/>
    <w:rsid w:val="004C6E93"/>
    <w:rsid w:val="004D1B27"/>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4FD4"/>
    <w:rsid w:val="00515167"/>
    <w:rsid w:val="00515810"/>
    <w:rsid w:val="00515CBE"/>
    <w:rsid w:val="00515E2B"/>
    <w:rsid w:val="00522A7E"/>
    <w:rsid w:val="00522F20"/>
    <w:rsid w:val="00525F61"/>
    <w:rsid w:val="0052683C"/>
    <w:rsid w:val="0052684C"/>
    <w:rsid w:val="00527533"/>
    <w:rsid w:val="005308DB"/>
    <w:rsid w:val="00530914"/>
    <w:rsid w:val="00530A2E"/>
    <w:rsid w:val="00530FBE"/>
    <w:rsid w:val="005339DB"/>
    <w:rsid w:val="00534C89"/>
    <w:rsid w:val="00536390"/>
    <w:rsid w:val="00537FDE"/>
    <w:rsid w:val="005414F3"/>
    <w:rsid w:val="00541573"/>
    <w:rsid w:val="0054348A"/>
    <w:rsid w:val="005519C4"/>
    <w:rsid w:val="0055209C"/>
    <w:rsid w:val="00555C1F"/>
    <w:rsid w:val="00556C1F"/>
    <w:rsid w:val="00556DD8"/>
    <w:rsid w:val="00561423"/>
    <w:rsid w:val="00561D51"/>
    <w:rsid w:val="0056343A"/>
    <w:rsid w:val="00565887"/>
    <w:rsid w:val="00565A7B"/>
    <w:rsid w:val="0056672A"/>
    <w:rsid w:val="00580FF5"/>
    <w:rsid w:val="0058318D"/>
    <w:rsid w:val="0058519C"/>
    <w:rsid w:val="00586BE9"/>
    <w:rsid w:val="00587627"/>
    <w:rsid w:val="00587B86"/>
    <w:rsid w:val="005908E6"/>
    <w:rsid w:val="00590F74"/>
    <w:rsid w:val="00593393"/>
    <w:rsid w:val="005956EE"/>
    <w:rsid w:val="00597C97"/>
    <w:rsid w:val="005A083E"/>
    <w:rsid w:val="005A0FA6"/>
    <w:rsid w:val="005A4958"/>
    <w:rsid w:val="005A75A4"/>
    <w:rsid w:val="005A7E8A"/>
    <w:rsid w:val="005B0B25"/>
    <w:rsid w:val="005B5DA4"/>
    <w:rsid w:val="005C19B0"/>
    <w:rsid w:val="005C1EA6"/>
    <w:rsid w:val="005C61D3"/>
    <w:rsid w:val="005C6C5F"/>
    <w:rsid w:val="005D0B99"/>
    <w:rsid w:val="005D308E"/>
    <w:rsid w:val="005D34B2"/>
    <w:rsid w:val="005D3A48"/>
    <w:rsid w:val="005D7AF8"/>
    <w:rsid w:val="005D7D62"/>
    <w:rsid w:val="005E34A6"/>
    <w:rsid w:val="005E4DBF"/>
    <w:rsid w:val="005E4FC2"/>
    <w:rsid w:val="005E7319"/>
    <w:rsid w:val="005F1B90"/>
    <w:rsid w:val="005F2145"/>
    <w:rsid w:val="005F5F85"/>
    <w:rsid w:val="005F7BC9"/>
    <w:rsid w:val="005F7E84"/>
    <w:rsid w:val="006016E1"/>
    <w:rsid w:val="00602BA5"/>
    <w:rsid w:val="00602D27"/>
    <w:rsid w:val="0060732B"/>
    <w:rsid w:val="00607FC1"/>
    <w:rsid w:val="006144A1"/>
    <w:rsid w:val="00616096"/>
    <w:rsid w:val="006160A2"/>
    <w:rsid w:val="00617293"/>
    <w:rsid w:val="00617804"/>
    <w:rsid w:val="00620F25"/>
    <w:rsid w:val="006232A0"/>
    <w:rsid w:val="00623946"/>
    <w:rsid w:val="00627FFD"/>
    <w:rsid w:val="006302AA"/>
    <w:rsid w:val="0063333C"/>
    <w:rsid w:val="006337A2"/>
    <w:rsid w:val="0063566E"/>
    <w:rsid w:val="006356C1"/>
    <w:rsid w:val="006363BD"/>
    <w:rsid w:val="00636D21"/>
    <w:rsid w:val="00640DEC"/>
    <w:rsid w:val="006412DC"/>
    <w:rsid w:val="00642BC6"/>
    <w:rsid w:val="00644790"/>
    <w:rsid w:val="0064578D"/>
    <w:rsid w:val="00646149"/>
    <w:rsid w:val="006501AF"/>
    <w:rsid w:val="00650A41"/>
    <w:rsid w:val="00650AE6"/>
    <w:rsid w:val="00650DDE"/>
    <w:rsid w:val="00650F41"/>
    <w:rsid w:val="00654CDB"/>
    <w:rsid w:val="00666F36"/>
    <w:rsid w:val="00670977"/>
    <w:rsid w:val="00672307"/>
    <w:rsid w:val="00676195"/>
    <w:rsid w:val="006808C6"/>
    <w:rsid w:val="00681E42"/>
    <w:rsid w:val="00682668"/>
    <w:rsid w:val="00683435"/>
    <w:rsid w:val="00683994"/>
    <w:rsid w:val="00685BAC"/>
    <w:rsid w:val="0069009E"/>
    <w:rsid w:val="00690A35"/>
    <w:rsid w:val="00690D92"/>
    <w:rsid w:val="00691F2D"/>
    <w:rsid w:val="00692A68"/>
    <w:rsid w:val="0069322C"/>
    <w:rsid w:val="00695D85"/>
    <w:rsid w:val="00695F37"/>
    <w:rsid w:val="00696C00"/>
    <w:rsid w:val="00697C2B"/>
    <w:rsid w:val="00697F99"/>
    <w:rsid w:val="006A0768"/>
    <w:rsid w:val="006A30A2"/>
    <w:rsid w:val="006A4BCA"/>
    <w:rsid w:val="006A4D1A"/>
    <w:rsid w:val="006A64C3"/>
    <w:rsid w:val="006A6D23"/>
    <w:rsid w:val="006B11ED"/>
    <w:rsid w:val="006B25DE"/>
    <w:rsid w:val="006B7587"/>
    <w:rsid w:val="006C09FC"/>
    <w:rsid w:val="006C1138"/>
    <w:rsid w:val="006C1C3B"/>
    <w:rsid w:val="006C2025"/>
    <w:rsid w:val="006C4E43"/>
    <w:rsid w:val="006C513A"/>
    <w:rsid w:val="006C643E"/>
    <w:rsid w:val="006C6CE9"/>
    <w:rsid w:val="006D28A4"/>
    <w:rsid w:val="006D3671"/>
    <w:rsid w:val="006D5189"/>
    <w:rsid w:val="006E0A73"/>
    <w:rsid w:val="006E0FEE"/>
    <w:rsid w:val="006E4CE5"/>
    <w:rsid w:val="006E6C11"/>
    <w:rsid w:val="006E75D6"/>
    <w:rsid w:val="006F3074"/>
    <w:rsid w:val="006F7C0C"/>
    <w:rsid w:val="006F7EA3"/>
    <w:rsid w:val="00700755"/>
    <w:rsid w:val="00701F0B"/>
    <w:rsid w:val="0070646B"/>
    <w:rsid w:val="00710042"/>
    <w:rsid w:val="00711686"/>
    <w:rsid w:val="007130A2"/>
    <w:rsid w:val="00715463"/>
    <w:rsid w:val="00730655"/>
    <w:rsid w:val="0073155A"/>
    <w:rsid w:val="00731D77"/>
    <w:rsid w:val="00732360"/>
    <w:rsid w:val="0073390A"/>
    <w:rsid w:val="00734927"/>
    <w:rsid w:val="00734E64"/>
    <w:rsid w:val="00736B37"/>
    <w:rsid w:val="00741EB7"/>
    <w:rsid w:val="00744414"/>
    <w:rsid w:val="007520B4"/>
    <w:rsid w:val="007529AF"/>
    <w:rsid w:val="0076471A"/>
    <w:rsid w:val="007655D5"/>
    <w:rsid w:val="0076560B"/>
    <w:rsid w:val="00766874"/>
    <w:rsid w:val="007753FC"/>
    <w:rsid w:val="007763C1"/>
    <w:rsid w:val="00777E82"/>
    <w:rsid w:val="00777EAF"/>
    <w:rsid w:val="00781359"/>
    <w:rsid w:val="00793CE3"/>
    <w:rsid w:val="007945DE"/>
    <w:rsid w:val="00794CE6"/>
    <w:rsid w:val="0079594F"/>
    <w:rsid w:val="007A1EAA"/>
    <w:rsid w:val="007A2DE1"/>
    <w:rsid w:val="007A3122"/>
    <w:rsid w:val="007A5162"/>
    <w:rsid w:val="007A79FD"/>
    <w:rsid w:val="007A7AE4"/>
    <w:rsid w:val="007B0B9D"/>
    <w:rsid w:val="007B5069"/>
    <w:rsid w:val="007B5A43"/>
    <w:rsid w:val="007B709B"/>
    <w:rsid w:val="007C1343"/>
    <w:rsid w:val="007C38F4"/>
    <w:rsid w:val="007C420E"/>
    <w:rsid w:val="007C5377"/>
    <w:rsid w:val="007C5EF1"/>
    <w:rsid w:val="007C7BF5"/>
    <w:rsid w:val="007D310F"/>
    <w:rsid w:val="007D64F2"/>
    <w:rsid w:val="007D75E5"/>
    <w:rsid w:val="007D773E"/>
    <w:rsid w:val="007E0086"/>
    <w:rsid w:val="007E066E"/>
    <w:rsid w:val="007E1356"/>
    <w:rsid w:val="007E1663"/>
    <w:rsid w:val="007E20FC"/>
    <w:rsid w:val="007E6FDA"/>
    <w:rsid w:val="007E7062"/>
    <w:rsid w:val="007E76D1"/>
    <w:rsid w:val="007E76F6"/>
    <w:rsid w:val="007F0E1E"/>
    <w:rsid w:val="007F29A7"/>
    <w:rsid w:val="007F2D5E"/>
    <w:rsid w:val="007F2E1D"/>
    <w:rsid w:val="007F3849"/>
    <w:rsid w:val="00800056"/>
    <w:rsid w:val="00801026"/>
    <w:rsid w:val="0080162B"/>
    <w:rsid w:val="00813630"/>
    <w:rsid w:val="0081586A"/>
    <w:rsid w:val="00816078"/>
    <w:rsid w:val="008177E3"/>
    <w:rsid w:val="00817C9E"/>
    <w:rsid w:val="00823AA9"/>
    <w:rsid w:val="00823F3E"/>
    <w:rsid w:val="008255B9"/>
    <w:rsid w:val="0082582D"/>
    <w:rsid w:val="00825CD8"/>
    <w:rsid w:val="00827324"/>
    <w:rsid w:val="00834993"/>
    <w:rsid w:val="008353D9"/>
    <w:rsid w:val="00837AAE"/>
    <w:rsid w:val="00840141"/>
    <w:rsid w:val="00842701"/>
    <w:rsid w:val="008429AD"/>
    <w:rsid w:val="008429DB"/>
    <w:rsid w:val="00843370"/>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4D55"/>
    <w:rsid w:val="00866D5B"/>
    <w:rsid w:val="00866FF5"/>
    <w:rsid w:val="00870E58"/>
    <w:rsid w:val="00873E1F"/>
    <w:rsid w:val="00874C16"/>
    <w:rsid w:val="00876867"/>
    <w:rsid w:val="00877375"/>
    <w:rsid w:val="00884C04"/>
    <w:rsid w:val="00886D1F"/>
    <w:rsid w:val="008871FF"/>
    <w:rsid w:val="00891EE1"/>
    <w:rsid w:val="00893987"/>
    <w:rsid w:val="00895429"/>
    <w:rsid w:val="00895E86"/>
    <w:rsid w:val="008963EF"/>
    <w:rsid w:val="0089688E"/>
    <w:rsid w:val="008972A6"/>
    <w:rsid w:val="008A0702"/>
    <w:rsid w:val="008A186A"/>
    <w:rsid w:val="008A1FBE"/>
    <w:rsid w:val="008A51EF"/>
    <w:rsid w:val="008B1D8D"/>
    <w:rsid w:val="008B2FB2"/>
    <w:rsid w:val="008B5AE7"/>
    <w:rsid w:val="008B6404"/>
    <w:rsid w:val="008B65D8"/>
    <w:rsid w:val="008B7A7A"/>
    <w:rsid w:val="008C2B13"/>
    <w:rsid w:val="008C60E9"/>
    <w:rsid w:val="008D1B7C"/>
    <w:rsid w:val="008D20D6"/>
    <w:rsid w:val="008D4138"/>
    <w:rsid w:val="008D6657"/>
    <w:rsid w:val="008E1BFB"/>
    <w:rsid w:val="008E1F60"/>
    <w:rsid w:val="008E2AFE"/>
    <w:rsid w:val="008E2CDE"/>
    <w:rsid w:val="008E307E"/>
    <w:rsid w:val="008E6B37"/>
    <w:rsid w:val="008F6056"/>
    <w:rsid w:val="008F6F05"/>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276D"/>
    <w:rsid w:val="00933D12"/>
    <w:rsid w:val="00937065"/>
    <w:rsid w:val="00940285"/>
    <w:rsid w:val="009427AF"/>
    <w:rsid w:val="00947E7E"/>
    <w:rsid w:val="0095139A"/>
    <w:rsid w:val="00952AFC"/>
    <w:rsid w:val="00953E16"/>
    <w:rsid w:val="009542AC"/>
    <w:rsid w:val="009577B0"/>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3910"/>
    <w:rsid w:val="009850CC"/>
    <w:rsid w:val="009859B4"/>
    <w:rsid w:val="00992CFC"/>
    <w:rsid w:val="009932AC"/>
    <w:rsid w:val="00994351"/>
    <w:rsid w:val="00996A8F"/>
    <w:rsid w:val="00997BA9"/>
    <w:rsid w:val="009A1DBF"/>
    <w:rsid w:val="009A40D0"/>
    <w:rsid w:val="009A5261"/>
    <w:rsid w:val="009A68E6"/>
    <w:rsid w:val="009A7598"/>
    <w:rsid w:val="009A7D94"/>
    <w:rsid w:val="009B1DF8"/>
    <w:rsid w:val="009B3D20"/>
    <w:rsid w:val="009B4449"/>
    <w:rsid w:val="009B4571"/>
    <w:rsid w:val="009B50F8"/>
    <w:rsid w:val="009B5418"/>
    <w:rsid w:val="009B66BD"/>
    <w:rsid w:val="009B6AF3"/>
    <w:rsid w:val="009B74AC"/>
    <w:rsid w:val="009C0727"/>
    <w:rsid w:val="009C492F"/>
    <w:rsid w:val="009C4BCD"/>
    <w:rsid w:val="009C55DB"/>
    <w:rsid w:val="009D06B2"/>
    <w:rsid w:val="009D2FF2"/>
    <w:rsid w:val="009D3226"/>
    <w:rsid w:val="009D3331"/>
    <w:rsid w:val="009D3385"/>
    <w:rsid w:val="009D793C"/>
    <w:rsid w:val="009E0574"/>
    <w:rsid w:val="009E165B"/>
    <w:rsid w:val="009E16A9"/>
    <w:rsid w:val="009E375F"/>
    <w:rsid w:val="009E45F0"/>
    <w:rsid w:val="009E5401"/>
    <w:rsid w:val="009E54C2"/>
    <w:rsid w:val="009E5839"/>
    <w:rsid w:val="009E5D43"/>
    <w:rsid w:val="009F2FA3"/>
    <w:rsid w:val="009F35C1"/>
    <w:rsid w:val="009F6F0B"/>
    <w:rsid w:val="00A04D05"/>
    <w:rsid w:val="00A0758F"/>
    <w:rsid w:val="00A105D6"/>
    <w:rsid w:val="00A119C6"/>
    <w:rsid w:val="00A1570A"/>
    <w:rsid w:val="00A211B4"/>
    <w:rsid w:val="00A22985"/>
    <w:rsid w:val="00A22E06"/>
    <w:rsid w:val="00A25758"/>
    <w:rsid w:val="00A26222"/>
    <w:rsid w:val="00A27454"/>
    <w:rsid w:val="00A305EA"/>
    <w:rsid w:val="00A33DDF"/>
    <w:rsid w:val="00A33F89"/>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971"/>
    <w:rsid w:val="00A63BE6"/>
    <w:rsid w:val="00A6605B"/>
    <w:rsid w:val="00A66ADC"/>
    <w:rsid w:val="00A66B3B"/>
    <w:rsid w:val="00A6723C"/>
    <w:rsid w:val="00A67C45"/>
    <w:rsid w:val="00A7147D"/>
    <w:rsid w:val="00A75146"/>
    <w:rsid w:val="00A77731"/>
    <w:rsid w:val="00A81B15"/>
    <w:rsid w:val="00A81D63"/>
    <w:rsid w:val="00A837FF"/>
    <w:rsid w:val="00A84B3F"/>
    <w:rsid w:val="00A84DC8"/>
    <w:rsid w:val="00A85489"/>
    <w:rsid w:val="00A85DBC"/>
    <w:rsid w:val="00A87FEB"/>
    <w:rsid w:val="00A92590"/>
    <w:rsid w:val="00A93F9F"/>
    <w:rsid w:val="00A9420E"/>
    <w:rsid w:val="00A97648"/>
    <w:rsid w:val="00AA1CFD"/>
    <w:rsid w:val="00AA2239"/>
    <w:rsid w:val="00AA33D2"/>
    <w:rsid w:val="00AA4301"/>
    <w:rsid w:val="00AB0C57"/>
    <w:rsid w:val="00AB1195"/>
    <w:rsid w:val="00AB2A6B"/>
    <w:rsid w:val="00AB2E7B"/>
    <w:rsid w:val="00AB4182"/>
    <w:rsid w:val="00AB53AE"/>
    <w:rsid w:val="00AB700E"/>
    <w:rsid w:val="00AC05F7"/>
    <w:rsid w:val="00AC0D7F"/>
    <w:rsid w:val="00AC1839"/>
    <w:rsid w:val="00AC27DB"/>
    <w:rsid w:val="00AC2EDB"/>
    <w:rsid w:val="00AC39CB"/>
    <w:rsid w:val="00AC5153"/>
    <w:rsid w:val="00AC5786"/>
    <w:rsid w:val="00AC5B7D"/>
    <w:rsid w:val="00AC6D6B"/>
    <w:rsid w:val="00AD1139"/>
    <w:rsid w:val="00AD1599"/>
    <w:rsid w:val="00AD2A1E"/>
    <w:rsid w:val="00AD3174"/>
    <w:rsid w:val="00AD44B4"/>
    <w:rsid w:val="00AD47EE"/>
    <w:rsid w:val="00AD599D"/>
    <w:rsid w:val="00AD7736"/>
    <w:rsid w:val="00AE3B44"/>
    <w:rsid w:val="00AE5855"/>
    <w:rsid w:val="00AE61CC"/>
    <w:rsid w:val="00AE64EC"/>
    <w:rsid w:val="00AE70D4"/>
    <w:rsid w:val="00AE7868"/>
    <w:rsid w:val="00AF0407"/>
    <w:rsid w:val="00AF3ABF"/>
    <w:rsid w:val="00AF7910"/>
    <w:rsid w:val="00AF7DF4"/>
    <w:rsid w:val="00B07CF9"/>
    <w:rsid w:val="00B103DF"/>
    <w:rsid w:val="00B12B26"/>
    <w:rsid w:val="00B15A25"/>
    <w:rsid w:val="00B163F8"/>
    <w:rsid w:val="00B16DF7"/>
    <w:rsid w:val="00B17388"/>
    <w:rsid w:val="00B20EE1"/>
    <w:rsid w:val="00B219CD"/>
    <w:rsid w:val="00B232BC"/>
    <w:rsid w:val="00B239F2"/>
    <w:rsid w:val="00B23D82"/>
    <w:rsid w:val="00B2472D"/>
    <w:rsid w:val="00B24988"/>
    <w:rsid w:val="00B2549F"/>
    <w:rsid w:val="00B27E18"/>
    <w:rsid w:val="00B3097E"/>
    <w:rsid w:val="00B32192"/>
    <w:rsid w:val="00B32CBC"/>
    <w:rsid w:val="00B41CBB"/>
    <w:rsid w:val="00B44858"/>
    <w:rsid w:val="00B44C24"/>
    <w:rsid w:val="00B45668"/>
    <w:rsid w:val="00B468D1"/>
    <w:rsid w:val="00B53FF4"/>
    <w:rsid w:val="00B565E3"/>
    <w:rsid w:val="00B56804"/>
    <w:rsid w:val="00B57265"/>
    <w:rsid w:val="00B61D5F"/>
    <w:rsid w:val="00B628AF"/>
    <w:rsid w:val="00B633AE"/>
    <w:rsid w:val="00B63693"/>
    <w:rsid w:val="00B647D1"/>
    <w:rsid w:val="00B6581C"/>
    <w:rsid w:val="00B665D2"/>
    <w:rsid w:val="00B6737C"/>
    <w:rsid w:val="00B67B4A"/>
    <w:rsid w:val="00B7214D"/>
    <w:rsid w:val="00B74372"/>
    <w:rsid w:val="00B75525"/>
    <w:rsid w:val="00B75922"/>
    <w:rsid w:val="00B80283"/>
    <w:rsid w:val="00B805E0"/>
    <w:rsid w:val="00B8095F"/>
    <w:rsid w:val="00B80B0C"/>
    <w:rsid w:val="00B80B11"/>
    <w:rsid w:val="00B819AD"/>
    <w:rsid w:val="00B833F1"/>
    <w:rsid w:val="00B8446C"/>
    <w:rsid w:val="00B8477D"/>
    <w:rsid w:val="00B87725"/>
    <w:rsid w:val="00B90F28"/>
    <w:rsid w:val="00B942FF"/>
    <w:rsid w:val="00B95885"/>
    <w:rsid w:val="00B9630B"/>
    <w:rsid w:val="00BA1E84"/>
    <w:rsid w:val="00BA259A"/>
    <w:rsid w:val="00BA259C"/>
    <w:rsid w:val="00BA29D3"/>
    <w:rsid w:val="00BA307F"/>
    <w:rsid w:val="00BA3F74"/>
    <w:rsid w:val="00BA5280"/>
    <w:rsid w:val="00BB14F1"/>
    <w:rsid w:val="00BB247A"/>
    <w:rsid w:val="00BB2EA6"/>
    <w:rsid w:val="00BB3BBA"/>
    <w:rsid w:val="00BB572E"/>
    <w:rsid w:val="00BB74FD"/>
    <w:rsid w:val="00BC0362"/>
    <w:rsid w:val="00BC5574"/>
    <w:rsid w:val="00BC5982"/>
    <w:rsid w:val="00BC5DBC"/>
    <w:rsid w:val="00BC7FA8"/>
    <w:rsid w:val="00BD107E"/>
    <w:rsid w:val="00BD21E1"/>
    <w:rsid w:val="00BD2399"/>
    <w:rsid w:val="00BD28BF"/>
    <w:rsid w:val="00BD3512"/>
    <w:rsid w:val="00BD6404"/>
    <w:rsid w:val="00BD6AE6"/>
    <w:rsid w:val="00BD7E47"/>
    <w:rsid w:val="00BE32DD"/>
    <w:rsid w:val="00BE33AE"/>
    <w:rsid w:val="00BE546A"/>
    <w:rsid w:val="00BF046F"/>
    <w:rsid w:val="00BF40F0"/>
    <w:rsid w:val="00BF582A"/>
    <w:rsid w:val="00BF7610"/>
    <w:rsid w:val="00BF79F1"/>
    <w:rsid w:val="00C01D50"/>
    <w:rsid w:val="00C056DC"/>
    <w:rsid w:val="00C068A7"/>
    <w:rsid w:val="00C06F72"/>
    <w:rsid w:val="00C0711E"/>
    <w:rsid w:val="00C0727B"/>
    <w:rsid w:val="00C100DE"/>
    <w:rsid w:val="00C1157B"/>
    <w:rsid w:val="00C1329B"/>
    <w:rsid w:val="00C1382D"/>
    <w:rsid w:val="00C14D4F"/>
    <w:rsid w:val="00C166AE"/>
    <w:rsid w:val="00C16732"/>
    <w:rsid w:val="00C17A19"/>
    <w:rsid w:val="00C2446B"/>
    <w:rsid w:val="00C275D1"/>
    <w:rsid w:val="00C31283"/>
    <w:rsid w:val="00C31D87"/>
    <w:rsid w:val="00C33C48"/>
    <w:rsid w:val="00C340E5"/>
    <w:rsid w:val="00C340E9"/>
    <w:rsid w:val="00C35AA7"/>
    <w:rsid w:val="00C35EEA"/>
    <w:rsid w:val="00C40B3C"/>
    <w:rsid w:val="00C43BA1"/>
    <w:rsid w:val="00C43DAB"/>
    <w:rsid w:val="00C44C11"/>
    <w:rsid w:val="00C44C42"/>
    <w:rsid w:val="00C450A4"/>
    <w:rsid w:val="00C46AE8"/>
    <w:rsid w:val="00C47F08"/>
    <w:rsid w:val="00C514A6"/>
    <w:rsid w:val="00C52073"/>
    <w:rsid w:val="00C52ABF"/>
    <w:rsid w:val="00C52ACF"/>
    <w:rsid w:val="00C53870"/>
    <w:rsid w:val="00C54ECC"/>
    <w:rsid w:val="00C5739F"/>
    <w:rsid w:val="00C57CF0"/>
    <w:rsid w:val="00C61EF9"/>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97B9D"/>
    <w:rsid w:val="00CA08C6"/>
    <w:rsid w:val="00CA2519"/>
    <w:rsid w:val="00CA2729"/>
    <w:rsid w:val="00CA3057"/>
    <w:rsid w:val="00CA45F8"/>
    <w:rsid w:val="00CA4C78"/>
    <w:rsid w:val="00CA73D4"/>
    <w:rsid w:val="00CB2500"/>
    <w:rsid w:val="00CB33C7"/>
    <w:rsid w:val="00CB5228"/>
    <w:rsid w:val="00CB5A4C"/>
    <w:rsid w:val="00CB79D8"/>
    <w:rsid w:val="00CB7E4C"/>
    <w:rsid w:val="00CC0C66"/>
    <w:rsid w:val="00CC25B4"/>
    <w:rsid w:val="00CC2857"/>
    <w:rsid w:val="00CC5356"/>
    <w:rsid w:val="00CC5F88"/>
    <w:rsid w:val="00CC69C8"/>
    <w:rsid w:val="00CC6FC8"/>
    <w:rsid w:val="00CC77A2"/>
    <w:rsid w:val="00CD13C1"/>
    <w:rsid w:val="00CD1433"/>
    <w:rsid w:val="00CD6A1B"/>
    <w:rsid w:val="00CE03D9"/>
    <w:rsid w:val="00CE0A7F"/>
    <w:rsid w:val="00CE1718"/>
    <w:rsid w:val="00CE4FA9"/>
    <w:rsid w:val="00CE7D12"/>
    <w:rsid w:val="00CF162A"/>
    <w:rsid w:val="00CF21E4"/>
    <w:rsid w:val="00CF3988"/>
    <w:rsid w:val="00CF4156"/>
    <w:rsid w:val="00CF48AB"/>
    <w:rsid w:val="00CF7FF1"/>
    <w:rsid w:val="00D00B6F"/>
    <w:rsid w:val="00D03D00"/>
    <w:rsid w:val="00D042C4"/>
    <w:rsid w:val="00D050FE"/>
    <w:rsid w:val="00D05C30"/>
    <w:rsid w:val="00D101AE"/>
    <w:rsid w:val="00D11359"/>
    <w:rsid w:val="00D1179C"/>
    <w:rsid w:val="00D135DF"/>
    <w:rsid w:val="00D222A3"/>
    <w:rsid w:val="00D26DAE"/>
    <w:rsid w:val="00D3188C"/>
    <w:rsid w:val="00D35F9B"/>
    <w:rsid w:val="00D36B69"/>
    <w:rsid w:val="00D37210"/>
    <w:rsid w:val="00D4068B"/>
    <w:rsid w:val="00D408DD"/>
    <w:rsid w:val="00D41F71"/>
    <w:rsid w:val="00D45D72"/>
    <w:rsid w:val="00D50ED7"/>
    <w:rsid w:val="00D51B66"/>
    <w:rsid w:val="00D520E4"/>
    <w:rsid w:val="00D52700"/>
    <w:rsid w:val="00D53A38"/>
    <w:rsid w:val="00D568EE"/>
    <w:rsid w:val="00D56ECE"/>
    <w:rsid w:val="00D575DD"/>
    <w:rsid w:val="00D57DFA"/>
    <w:rsid w:val="00D63A37"/>
    <w:rsid w:val="00D709CE"/>
    <w:rsid w:val="00D70C9A"/>
    <w:rsid w:val="00D71F73"/>
    <w:rsid w:val="00D80786"/>
    <w:rsid w:val="00D80AC0"/>
    <w:rsid w:val="00D81CAB"/>
    <w:rsid w:val="00D8258F"/>
    <w:rsid w:val="00D84494"/>
    <w:rsid w:val="00D851E4"/>
    <w:rsid w:val="00D8576F"/>
    <w:rsid w:val="00D8677F"/>
    <w:rsid w:val="00D86C00"/>
    <w:rsid w:val="00D9350D"/>
    <w:rsid w:val="00D95E6A"/>
    <w:rsid w:val="00D95F23"/>
    <w:rsid w:val="00D97F0C"/>
    <w:rsid w:val="00DA15C8"/>
    <w:rsid w:val="00DA3A86"/>
    <w:rsid w:val="00DA3B16"/>
    <w:rsid w:val="00DB0969"/>
    <w:rsid w:val="00DB0A69"/>
    <w:rsid w:val="00DB0EB3"/>
    <w:rsid w:val="00DB491E"/>
    <w:rsid w:val="00DB5FB2"/>
    <w:rsid w:val="00DC0C3F"/>
    <w:rsid w:val="00DC27C1"/>
    <w:rsid w:val="00DC77DC"/>
    <w:rsid w:val="00DD0C2C"/>
    <w:rsid w:val="00DD0F60"/>
    <w:rsid w:val="00DD162C"/>
    <w:rsid w:val="00DD28BC"/>
    <w:rsid w:val="00DD3370"/>
    <w:rsid w:val="00DD4370"/>
    <w:rsid w:val="00DD5651"/>
    <w:rsid w:val="00DE0D9F"/>
    <w:rsid w:val="00DE31F0"/>
    <w:rsid w:val="00DE3D1C"/>
    <w:rsid w:val="00DF190C"/>
    <w:rsid w:val="00DF36F5"/>
    <w:rsid w:val="00DF5D33"/>
    <w:rsid w:val="00DF71C6"/>
    <w:rsid w:val="00DF7ACF"/>
    <w:rsid w:val="00E0227D"/>
    <w:rsid w:val="00E036D5"/>
    <w:rsid w:val="00E04B84"/>
    <w:rsid w:val="00E0608C"/>
    <w:rsid w:val="00E06466"/>
    <w:rsid w:val="00E06FDA"/>
    <w:rsid w:val="00E078FB"/>
    <w:rsid w:val="00E160A5"/>
    <w:rsid w:val="00E165E1"/>
    <w:rsid w:val="00E1713D"/>
    <w:rsid w:val="00E20A43"/>
    <w:rsid w:val="00E20E14"/>
    <w:rsid w:val="00E229EA"/>
    <w:rsid w:val="00E23898"/>
    <w:rsid w:val="00E23DD1"/>
    <w:rsid w:val="00E274E6"/>
    <w:rsid w:val="00E311F1"/>
    <w:rsid w:val="00E31743"/>
    <w:rsid w:val="00E327D6"/>
    <w:rsid w:val="00E338E3"/>
    <w:rsid w:val="00E33B42"/>
    <w:rsid w:val="00E33CD2"/>
    <w:rsid w:val="00E343A7"/>
    <w:rsid w:val="00E36387"/>
    <w:rsid w:val="00E36A1F"/>
    <w:rsid w:val="00E37A3A"/>
    <w:rsid w:val="00E40194"/>
    <w:rsid w:val="00E4057E"/>
    <w:rsid w:val="00E40E90"/>
    <w:rsid w:val="00E40EC7"/>
    <w:rsid w:val="00E411C7"/>
    <w:rsid w:val="00E42CE7"/>
    <w:rsid w:val="00E463A0"/>
    <w:rsid w:val="00E5024E"/>
    <w:rsid w:val="00E52464"/>
    <w:rsid w:val="00E531EB"/>
    <w:rsid w:val="00E54874"/>
    <w:rsid w:val="00E54B6F"/>
    <w:rsid w:val="00E55222"/>
    <w:rsid w:val="00E55ACA"/>
    <w:rsid w:val="00E5603A"/>
    <w:rsid w:val="00E56D76"/>
    <w:rsid w:val="00E57B74"/>
    <w:rsid w:val="00E61339"/>
    <w:rsid w:val="00E62D00"/>
    <w:rsid w:val="00E6462E"/>
    <w:rsid w:val="00E65BC6"/>
    <w:rsid w:val="00E661FF"/>
    <w:rsid w:val="00E66D4C"/>
    <w:rsid w:val="00E6718E"/>
    <w:rsid w:val="00E67A2B"/>
    <w:rsid w:val="00E70E59"/>
    <w:rsid w:val="00E726EB"/>
    <w:rsid w:val="00E730AE"/>
    <w:rsid w:val="00E8004E"/>
    <w:rsid w:val="00E80B52"/>
    <w:rsid w:val="00E824C3"/>
    <w:rsid w:val="00E834AC"/>
    <w:rsid w:val="00E840B3"/>
    <w:rsid w:val="00E84D10"/>
    <w:rsid w:val="00E8629F"/>
    <w:rsid w:val="00E91008"/>
    <w:rsid w:val="00E924C1"/>
    <w:rsid w:val="00E9374E"/>
    <w:rsid w:val="00E94E7F"/>
    <w:rsid w:val="00E94F54"/>
    <w:rsid w:val="00E94F72"/>
    <w:rsid w:val="00EA03E9"/>
    <w:rsid w:val="00EA1111"/>
    <w:rsid w:val="00EA309D"/>
    <w:rsid w:val="00EA3B4F"/>
    <w:rsid w:val="00EA3C24"/>
    <w:rsid w:val="00EA73DF"/>
    <w:rsid w:val="00EB08B9"/>
    <w:rsid w:val="00EB1D91"/>
    <w:rsid w:val="00EB2E7B"/>
    <w:rsid w:val="00EB4045"/>
    <w:rsid w:val="00EB6063"/>
    <w:rsid w:val="00EB606B"/>
    <w:rsid w:val="00EB61AE"/>
    <w:rsid w:val="00EC08ED"/>
    <w:rsid w:val="00EC1968"/>
    <w:rsid w:val="00EC262B"/>
    <w:rsid w:val="00EC322D"/>
    <w:rsid w:val="00EC7AD9"/>
    <w:rsid w:val="00ED3076"/>
    <w:rsid w:val="00ED383A"/>
    <w:rsid w:val="00ED6B49"/>
    <w:rsid w:val="00EE1C81"/>
    <w:rsid w:val="00EE449B"/>
    <w:rsid w:val="00EE6079"/>
    <w:rsid w:val="00EF10E3"/>
    <w:rsid w:val="00EF1EC5"/>
    <w:rsid w:val="00EF349F"/>
    <w:rsid w:val="00EF4821"/>
    <w:rsid w:val="00EF4C88"/>
    <w:rsid w:val="00EF4DA3"/>
    <w:rsid w:val="00EF55EB"/>
    <w:rsid w:val="00EF5A5B"/>
    <w:rsid w:val="00F0039B"/>
    <w:rsid w:val="00F00DCC"/>
    <w:rsid w:val="00F0156F"/>
    <w:rsid w:val="00F02BE3"/>
    <w:rsid w:val="00F02F73"/>
    <w:rsid w:val="00F0476A"/>
    <w:rsid w:val="00F05AC8"/>
    <w:rsid w:val="00F0684B"/>
    <w:rsid w:val="00F069D2"/>
    <w:rsid w:val="00F06BC6"/>
    <w:rsid w:val="00F07167"/>
    <w:rsid w:val="00F072D8"/>
    <w:rsid w:val="00F07ACF"/>
    <w:rsid w:val="00F07CE0"/>
    <w:rsid w:val="00F10115"/>
    <w:rsid w:val="00F101E2"/>
    <w:rsid w:val="00F12185"/>
    <w:rsid w:val="00F13D05"/>
    <w:rsid w:val="00F1669A"/>
    <w:rsid w:val="00F1679D"/>
    <w:rsid w:val="00F1682C"/>
    <w:rsid w:val="00F17467"/>
    <w:rsid w:val="00F17539"/>
    <w:rsid w:val="00F20B91"/>
    <w:rsid w:val="00F22369"/>
    <w:rsid w:val="00F22EF7"/>
    <w:rsid w:val="00F24B8B"/>
    <w:rsid w:val="00F2648F"/>
    <w:rsid w:val="00F30D2E"/>
    <w:rsid w:val="00F35516"/>
    <w:rsid w:val="00F35790"/>
    <w:rsid w:val="00F4136D"/>
    <w:rsid w:val="00F41886"/>
    <w:rsid w:val="00F4212E"/>
    <w:rsid w:val="00F42C20"/>
    <w:rsid w:val="00F43D00"/>
    <w:rsid w:val="00F43E34"/>
    <w:rsid w:val="00F53053"/>
    <w:rsid w:val="00F578C1"/>
    <w:rsid w:val="00F618EF"/>
    <w:rsid w:val="00F62561"/>
    <w:rsid w:val="00F64198"/>
    <w:rsid w:val="00F65582"/>
    <w:rsid w:val="00F66475"/>
    <w:rsid w:val="00F66E75"/>
    <w:rsid w:val="00F71DEC"/>
    <w:rsid w:val="00F71E40"/>
    <w:rsid w:val="00F738E7"/>
    <w:rsid w:val="00F7790F"/>
    <w:rsid w:val="00F77EB0"/>
    <w:rsid w:val="00F84A23"/>
    <w:rsid w:val="00F8596A"/>
    <w:rsid w:val="00F86C1B"/>
    <w:rsid w:val="00F87813"/>
    <w:rsid w:val="00F87CDD"/>
    <w:rsid w:val="00F905DF"/>
    <w:rsid w:val="00F921A0"/>
    <w:rsid w:val="00F933F0"/>
    <w:rsid w:val="00F937A3"/>
    <w:rsid w:val="00F94715"/>
    <w:rsid w:val="00FA016A"/>
    <w:rsid w:val="00FA2294"/>
    <w:rsid w:val="00FA331B"/>
    <w:rsid w:val="00FA347F"/>
    <w:rsid w:val="00FA3DBA"/>
    <w:rsid w:val="00FA4718"/>
    <w:rsid w:val="00FA5F9D"/>
    <w:rsid w:val="00FA7F3D"/>
    <w:rsid w:val="00FB38D8"/>
    <w:rsid w:val="00FB3B2F"/>
    <w:rsid w:val="00FB6697"/>
    <w:rsid w:val="00FB7C62"/>
    <w:rsid w:val="00FC051F"/>
    <w:rsid w:val="00FC06FF"/>
    <w:rsid w:val="00FC2C31"/>
    <w:rsid w:val="00FC69B4"/>
    <w:rsid w:val="00FD0694"/>
    <w:rsid w:val="00FD1D7A"/>
    <w:rsid w:val="00FD1EB2"/>
    <w:rsid w:val="00FD25BE"/>
    <w:rsid w:val="00FD2E70"/>
    <w:rsid w:val="00FD2F94"/>
    <w:rsid w:val="00FD5794"/>
    <w:rsid w:val="00FD7AA7"/>
    <w:rsid w:val="00FD7C5B"/>
    <w:rsid w:val="00FE09F1"/>
    <w:rsid w:val="00FE0D35"/>
    <w:rsid w:val="00FE1597"/>
    <w:rsid w:val="00FE2D95"/>
    <w:rsid w:val="00FE4780"/>
    <w:rsid w:val="00FF18A6"/>
    <w:rsid w:val="00FF1FCB"/>
    <w:rsid w:val="00FF5047"/>
    <w:rsid w:val="00FF52D4"/>
    <w:rsid w:val="00FF5A2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A6FED-AC1D-4D9A-9407-97FF7BE9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742</TotalTime>
  <Pages>6</Pages>
  <Words>1453</Words>
  <Characters>8288</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lili wang/Performance &amp; Regulation Standard Lab /SRC-Beijing/Staff Engineer/Samsung Electronics</cp:lastModifiedBy>
  <cp:revision>184</cp:revision>
  <cp:lastPrinted>2019-04-25T01:09:00Z</cp:lastPrinted>
  <dcterms:created xsi:type="dcterms:W3CDTF">2022-12-21T03:03:00Z</dcterms:created>
  <dcterms:modified xsi:type="dcterms:W3CDTF">2023-04-10T07:28:00Z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